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right="-45"/>
        <w:rPr>
          <w:rFonts w:hint="eastAsia" w:ascii="仿宋_GB2312" w:eastAsia="仿宋_GB2312"/>
          <w:sz w:val="30"/>
          <w:szCs w:val="30"/>
        </w:rPr>
      </w:pPr>
      <w:r>
        <w:rPr>
          <w:rFonts w:hint="eastAsia" w:ascii="仿宋_GB2312" w:eastAsia="仿宋_GB2312"/>
          <w:sz w:val="30"/>
          <w:szCs w:val="30"/>
        </w:rPr>
        <w:t>附件2：</w:t>
      </w:r>
    </w:p>
    <w:p>
      <w:pPr>
        <w:keepNext w:val="0"/>
        <w:keepLines w:val="0"/>
        <w:pageBreakBefore w:val="0"/>
        <w:widowControl w:val="0"/>
        <w:kinsoku/>
        <w:wordWrap/>
        <w:overflowPunct/>
        <w:topLinePunct w:val="0"/>
        <w:autoSpaceDE/>
        <w:autoSpaceDN/>
        <w:bidi w:val="0"/>
        <w:adjustRightInd w:val="0"/>
        <w:snapToGrid/>
        <w:jc w:val="center"/>
        <w:textAlignment w:val="auto"/>
        <w:rPr>
          <w:rFonts w:ascii="方正小标宋简体" w:hAnsi="Calibri" w:eastAsia="方正小标宋简体" w:cs="Calibri"/>
          <w:sz w:val="36"/>
          <w:szCs w:val="36"/>
        </w:rPr>
      </w:pPr>
      <w:r>
        <w:rPr>
          <w:rFonts w:hint="eastAsia" w:ascii="方正小标宋简体" w:hAnsi="Calibri" w:eastAsia="方正小标宋简体" w:cs="Calibri"/>
          <w:sz w:val="36"/>
          <w:szCs w:val="36"/>
        </w:rPr>
        <w:t>“北京市优秀共青团干部”申报表</w:t>
      </w:r>
    </w:p>
    <w:tbl>
      <w:tblPr>
        <w:tblStyle w:val="1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410"/>
        <w:gridCol w:w="7"/>
        <w:gridCol w:w="1323"/>
        <w:gridCol w:w="1371"/>
        <w:gridCol w:w="1275"/>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姓</w:t>
            </w:r>
            <w:r>
              <w:rPr>
                <w:rFonts w:eastAsia="楷体_GB2312"/>
                <w:sz w:val="24"/>
                <w:szCs w:val="24"/>
              </w:rPr>
              <w:t xml:space="preserve">    </w:t>
            </w:r>
            <w:r>
              <w:rPr>
                <w:rFonts w:hint="eastAsia" w:eastAsia="楷体_GB2312"/>
                <w:sz w:val="24"/>
                <w:szCs w:val="24"/>
              </w:rPr>
              <w:t>名</w:t>
            </w:r>
          </w:p>
        </w:tc>
        <w:tc>
          <w:tcPr>
            <w:tcW w:w="1417"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eastAsia" w:eastAsia="楷体_GB2312"/>
                <w:sz w:val="24"/>
                <w:szCs w:val="24"/>
                <w:lang w:val="en-US" w:eastAsia="zh-CN"/>
              </w:rPr>
            </w:pPr>
            <w:r>
              <w:rPr>
                <w:rFonts w:hint="eastAsia" w:eastAsia="楷体_GB2312"/>
                <w:sz w:val="24"/>
                <w:szCs w:val="24"/>
                <w:lang w:val="en-US" w:eastAsia="zh-CN"/>
              </w:rPr>
              <w:t>李茂粟</w:t>
            </w:r>
          </w:p>
        </w:tc>
        <w:tc>
          <w:tcPr>
            <w:tcW w:w="132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性</w:t>
            </w:r>
            <w:r>
              <w:rPr>
                <w:rFonts w:eastAsia="楷体_GB2312"/>
                <w:sz w:val="24"/>
                <w:szCs w:val="24"/>
              </w:rPr>
              <w:t xml:space="preserve">    </w:t>
            </w:r>
            <w:r>
              <w:rPr>
                <w:rFonts w:hint="eastAsia" w:eastAsia="楷体_GB2312"/>
                <w:sz w:val="24"/>
                <w:szCs w:val="24"/>
              </w:rPr>
              <w:t>别</w:t>
            </w:r>
          </w:p>
        </w:tc>
        <w:tc>
          <w:tcPr>
            <w:tcW w:w="1371"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eastAsia" w:eastAsia="楷体_GB2312"/>
                <w:sz w:val="24"/>
                <w:szCs w:val="24"/>
                <w:lang w:val="en-US" w:eastAsia="zh-CN"/>
              </w:rPr>
            </w:pPr>
            <w:r>
              <w:rPr>
                <w:rFonts w:hint="eastAsia" w:eastAsia="楷体_GB2312"/>
                <w:sz w:val="24"/>
                <w:szCs w:val="24"/>
                <w:lang w:val="en-US" w:eastAsia="zh-CN"/>
              </w:rPr>
              <w:t>男</w:t>
            </w: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民</w:t>
            </w:r>
            <w:r>
              <w:rPr>
                <w:rFonts w:eastAsia="楷体_GB2312"/>
                <w:sz w:val="24"/>
                <w:szCs w:val="24"/>
              </w:rPr>
              <w:t xml:space="preserve">  </w:t>
            </w:r>
            <w:r>
              <w:rPr>
                <w:rFonts w:hint="eastAsia" w:eastAsia="楷体_GB2312"/>
                <w:sz w:val="24"/>
                <w:szCs w:val="24"/>
              </w:rPr>
              <w:t>族</w:t>
            </w:r>
          </w:p>
        </w:tc>
        <w:tc>
          <w:tcPr>
            <w:tcW w:w="160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eastAsia" w:eastAsia="楷体_GB2312"/>
                <w:sz w:val="24"/>
                <w:szCs w:val="24"/>
                <w:lang w:val="en-US" w:eastAsia="zh-CN"/>
              </w:rPr>
            </w:pPr>
            <w:r>
              <w:rPr>
                <w:rFonts w:hint="eastAsia" w:eastAsia="楷体_GB2312"/>
                <w:sz w:val="24"/>
                <w:szCs w:val="24"/>
                <w:lang w:val="en-US"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出生年月</w:t>
            </w:r>
          </w:p>
        </w:tc>
        <w:tc>
          <w:tcPr>
            <w:tcW w:w="1417"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1996.11</w:t>
            </w:r>
          </w:p>
        </w:tc>
        <w:tc>
          <w:tcPr>
            <w:tcW w:w="132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政治面貌</w:t>
            </w:r>
          </w:p>
        </w:tc>
        <w:tc>
          <w:tcPr>
            <w:tcW w:w="1371"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eastAsia" w:eastAsia="楷体_GB2312"/>
                <w:sz w:val="24"/>
                <w:szCs w:val="24"/>
                <w:lang w:val="en-US" w:eastAsia="zh-CN"/>
              </w:rPr>
            </w:pPr>
            <w:r>
              <w:rPr>
                <w:rFonts w:hint="eastAsia" w:eastAsia="楷体_GB2312"/>
                <w:sz w:val="24"/>
                <w:szCs w:val="24"/>
                <w:lang w:val="en-US" w:eastAsia="zh-CN"/>
              </w:rPr>
              <w:t>中共党员</w:t>
            </w: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学</w:t>
            </w:r>
            <w:r>
              <w:rPr>
                <w:rFonts w:eastAsia="楷体_GB2312"/>
                <w:sz w:val="24"/>
                <w:szCs w:val="24"/>
              </w:rPr>
              <w:t xml:space="preserve">  </w:t>
            </w:r>
            <w:r>
              <w:rPr>
                <w:rFonts w:hint="eastAsia" w:eastAsia="楷体_GB2312"/>
                <w:sz w:val="24"/>
                <w:szCs w:val="24"/>
              </w:rPr>
              <w:t>历</w:t>
            </w:r>
          </w:p>
        </w:tc>
        <w:tc>
          <w:tcPr>
            <w:tcW w:w="1607"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hint="eastAsia" w:eastAsia="楷体_GB2312"/>
                <w:sz w:val="24"/>
                <w:szCs w:val="24"/>
                <w:lang w:val="en-US" w:eastAsia="zh-CN"/>
              </w:rPr>
            </w:pPr>
            <w:r>
              <w:rPr>
                <w:rFonts w:hint="eastAsia" w:eastAsia="楷体_GB2312"/>
                <w:sz w:val="24"/>
                <w:szCs w:val="24"/>
                <w:lang w:val="en-US" w:eastAsia="zh-CN"/>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工作单位</w:t>
            </w:r>
          </w:p>
        </w:tc>
        <w:tc>
          <w:tcPr>
            <w:tcW w:w="4111"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中国石油大学（北京）</w:t>
            </w:r>
          </w:p>
        </w:tc>
        <w:tc>
          <w:tcPr>
            <w:tcW w:w="12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职</w:t>
            </w:r>
            <w:r>
              <w:rPr>
                <w:rFonts w:eastAsia="楷体_GB2312"/>
                <w:sz w:val="24"/>
                <w:szCs w:val="24"/>
              </w:rPr>
              <w:t xml:space="preserve">  </w:t>
            </w:r>
            <w:r>
              <w:rPr>
                <w:rFonts w:hint="eastAsia" w:eastAsia="楷体_GB2312"/>
                <w:sz w:val="24"/>
                <w:szCs w:val="24"/>
              </w:rPr>
              <w:t>务</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校团委副书记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近3年个人年度考核结果（未考核年度填无）</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2019年</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2020年</w:t>
            </w:r>
          </w:p>
        </w:tc>
        <w:tc>
          <w:tcPr>
            <w:tcW w:w="13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2021年</w:t>
            </w:r>
          </w:p>
        </w:tc>
        <w:tc>
          <w:tcPr>
            <w:tcW w:w="2882"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书记述职评议结果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vMerge w:val="continue"/>
            <w:tcBorders>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p>
        </w:tc>
        <w:tc>
          <w:tcPr>
            <w:tcW w:w="14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好</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好</w:t>
            </w:r>
          </w:p>
        </w:tc>
        <w:tc>
          <w:tcPr>
            <w:tcW w:w="13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优秀</w:t>
            </w:r>
          </w:p>
        </w:tc>
        <w:tc>
          <w:tcPr>
            <w:tcW w:w="2882"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（团（工）委书记填写）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担任团干部年限</w:t>
            </w:r>
          </w:p>
        </w:tc>
        <w:tc>
          <w:tcPr>
            <w:tcW w:w="14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6</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所属类别</w:t>
            </w:r>
          </w:p>
        </w:tc>
        <w:tc>
          <w:tcPr>
            <w:tcW w:w="13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普通高校</w:t>
            </w:r>
          </w:p>
        </w:tc>
        <w:tc>
          <w:tcPr>
            <w:tcW w:w="127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联系电话</w:t>
            </w:r>
          </w:p>
        </w:tc>
        <w:tc>
          <w:tcPr>
            <w:tcW w:w="160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13512880666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pacing w:line="320" w:lineRule="exact"/>
              <w:jc w:val="center"/>
              <w:rPr>
                <w:rFonts w:eastAsia="楷体_GB2312"/>
                <w:sz w:val="24"/>
                <w:szCs w:val="24"/>
              </w:rPr>
            </w:pPr>
            <w:r>
              <w:rPr>
                <w:rFonts w:hint="eastAsia" w:eastAsia="楷体_GB2312"/>
                <w:sz w:val="24"/>
                <w:szCs w:val="24"/>
              </w:rPr>
              <w:t>成为注册志愿者年月</w:t>
            </w:r>
          </w:p>
        </w:tc>
        <w:tc>
          <w:tcPr>
            <w:tcW w:w="2740"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2015.11</w:t>
            </w:r>
          </w:p>
        </w:tc>
        <w:tc>
          <w:tcPr>
            <w:tcW w:w="137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楷体_GB2312"/>
                <w:sz w:val="24"/>
                <w:szCs w:val="24"/>
              </w:rPr>
            </w:pPr>
            <w:r>
              <w:rPr>
                <w:rFonts w:hint="eastAsia" w:eastAsia="楷体_GB2312"/>
                <w:sz w:val="24"/>
                <w:szCs w:val="24"/>
              </w:rPr>
              <w:t>身份证号</w:t>
            </w:r>
          </w:p>
        </w:tc>
        <w:tc>
          <w:tcPr>
            <w:tcW w:w="2882"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eastAsia="楷体_GB2312"/>
                <w:sz w:val="24"/>
                <w:szCs w:val="24"/>
                <w:lang w:val="en-US" w:eastAsia="zh-CN"/>
              </w:rPr>
            </w:pPr>
            <w:r>
              <w:rPr>
                <w:rFonts w:hint="eastAsia" w:eastAsia="楷体_GB2312"/>
                <w:sz w:val="24"/>
                <w:szCs w:val="24"/>
                <w:lang w:val="en-US" w:eastAsia="zh-CN"/>
              </w:rPr>
              <w:t>120223199611285812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7"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spacing w:line="320" w:lineRule="exact"/>
              <w:ind w:left="113" w:right="113"/>
              <w:jc w:val="center"/>
              <w:rPr>
                <w:rFonts w:eastAsia="楷体_GB2312"/>
                <w:sz w:val="24"/>
                <w:szCs w:val="24"/>
              </w:rPr>
            </w:pPr>
            <w:r>
              <w:rPr>
                <w:rFonts w:hint="eastAsia" w:eastAsia="楷体_GB2312"/>
                <w:sz w:val="24"/>
                <w:szCs w:val="24"/>
              </w:rPr>
              <w:t>工作简历</w:t>
            </w:r>
          </w:p>
        </w:tc>
        <w:tc>
          <w:tcPr>
            <w:tcW w:w="6993" w:type="dxa"/>
            <w:gridSpan w:val="6"/>
            <w:tcBorders>
              <w:top w:val="single" w:color="auto" w:sz="4" w:space="0"/>
              <w:left w:val="single" w:color="auto" w:sz="4" w:space="0"/>
              <w:bottom w:val="single" w:color="auto" w:sz="4" w:space="0"/>
              <w:right w:val="single" w:color="auto" w:sz="4" w:space="0"/>
            </w:tcBorders>
          </w:tcPr>
          <w:p>
            <w:pPr>
              <w:numPr>
                <w:ilvl w:val="0"/>
                <w:numId w:val="1"/>
              </w:numPr>
              <w:adjustRightInd w:val="0"/>
              <w:snapToGrid w:val="0"/>
              <w:spacing w:line="240" w:lineRule="auto"/>
              <w:ind w:left="420" w:leftChars="0" w:right="-45" w:hanging="420" w:firstLineChars="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2003.09至2009.06天津市静海区实验小学</w:t>
            </w:r>
          </w:p>
          <w:p>
            <w:pPr>
              <w:numPr>
                <w:ilvl w:val="0"/>
                <w:numId w:val="1"/>
              </w:numPr>
              <w:adjustRightInd w:val="0"/>
              <w:snapToGrid w:val="0"/>
              <w:spacing w:line="240" w:lineRule="auto"/>
              <w:ind w:left="420" w:leftChars="0" w:right="-45" w:hanging="420" w:firstLineChars="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2009.09至2012.06天津市静海区汇才中学</w:t>
            </w:r>
          </w:p>
          <w:p>
            <w:pPr>
              <w:numPr>
                <w:ilvl w:val="0"/>
                <w:numId w:val="1"/>
              </w:numPr>
              <w:adjustRightInd w:val="0"/>
              <w:snapToGrid w:val="0"/>
              <w:spacing w:line="240" w:lineRule="auto"/>
              <w:ind w:left="420" w:leftChars="0" w:right="-45" w:hanging="420" w:firstLineChars="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2012.09至2015.06天津市静海区第一中学</w:t>
            </w:r>
          </w:p>
          <w:p>
            <w:pPr>
              <w:numPr>
                <w:ilvl w:val="0"/>
                <w:numId w:val="1"/>
              </w:numPr>
              <w:adjustRightInd w:val="0"/>
              <w:snapToGrid w:val="0"/>
              <w:spacing w:line="240" w:lineRule="auto"/>
              <w:ind w:left="420" w:leftChars="0" w:right="-45" w:hanging="420" w:firstLineChars="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2015.09至2019.06中国石油大学（北京）机械设计制造及其自动化专业获工学学士学位（期间：2015.09-2019.06任班级组织委员兼宣传委员；</w:t>
            </w:r>
          </w:p>
          <w:p>
            <w:pPr>
              <w:numPr>
                <w:ilvl w:val="0"/>
                <w:numId w:val="0"/>
              </w:numPr>
              <w:adjustRightInd w:val="0"/>
              <w:snapToGrid w:val="0"/>
              <w:spacing w:line="240" w:lineRule="auto"/>
              <w:ind w:right="-45" w:rightChars="0"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2016.09-2017.06辅修中国石油大学（北京）英语演讲与辩论学位；</w:t>
            </w:r>
          </w:p>
          <w:p>
            <w:pPr>
              <w:numPr>
                <w:ilvl w:val="0"/>
                <w:numId w:val="0"/>
              </w:numPr>
              <w:adjustRightInd w:val="0"/>
              <w:snapToGrid w:val="0"/>
              <w:spacing w:line="240" w:lineRule="auto"/>
              <w:ind w:leftChars="0" w:right="-45" w:rightChars="0"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2017.09-2018.09任中国石油大学（北京）学生会主席；</w:t>
            </w:r>
          </w:p>
          <w:p>
            <w:pPr>
              <w:numPr>
                <w:ilvl w:val="0"/>
                <w:numId w:val="0"/>
              </w:numPr>
              <w:adjustRightInd w:val="0"/>
              <w:snapToGrid w:val="0"/>
              <w:spacing w:line="240" w:lineRule="auto"/>
              <w:ind w:leftChars="0" w:right="-45" w:rightChars="0"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2017.12-2018.01全国大学生骨干培养学校学习；</w:t>
            </w:r>
          </w:p>
          <w:p>
            <w:pPr>
              <w:numPr>
                <w:ilvl w:val="0"/>
                <w:numId w:val="0"/>
              </w:numPr>
              <w:adjustRightInd w:val="0"/>
              <w:snapToGrid w:val="0"/>
              <w:spacing w:line="240" w:lineRule="auto"/>
              <w:ind w:leftChars="0" w:right="-45" w:rightChars="0"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2018.04-2018.07共青团北京市昌平区委员会实习；</w:t>
            </w:r>
          </w:p>
          <w:p>
            <w:pPr>
              <w:numPr>
                <w:ilvl w:val="0"/>
                <w:numId w:val="0"/>
              </w:numPr>
              <w:adjustRightInd w:val="0"/>
              <w:snapToGrid w:val="0"/>
              <w:spacing w:line="240" w:lineRule="auto"/>
              <w:ind w:leftChars="0" w:right="-45" w:rightChars="0"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2019.04井冈山高校社团指导教师专题培训班学习。）</w:t>
            </w:r>
          </w:p>
          <w:p>
            <w:pPr>
              <w:numPr>
                <w:ilvl w:val="0"/>
                <w:numId w:val="1"/>
              </w:numPr>
              <w:adjustRightInd w:val="0"/>
              <w:snapToGrid w:val="0"/>
              <w:spacing w:line="240" w:lineRule="auto"/>
              <w:ind w:left="420" w:leftChars="0" w:right="-45" w:hanging="420" w:firstLineChars="0"/>
              <w:rPr>
                <w:rFonts w:hint="eastAsia" w:ascii="楷体" w:hAnsi="楷体" w:eastAsia="楷体" w:cs="楷体"/>
                <w:sz w:val="24"/>
                <w:szCs w:val="24"/>
                <w:lang w:val="en-US"/>
              </w:rPr>
            </w:pPr>
            <w:r>
              <w:rPr>
                <w:rFonts w:hint="eastAsia" w:ascii="楷体" w:hAnsi="楷体" w:eastAsia="楷体" w:cs="楷体"/>
                <w:sz w:val="24"/>
                <w:szCs w:val="24"/>
                <w:lang w:val="en-US" w:eastAsia="zh-CN"/>
              </w:rPr>
              <w:t>2019.09至今中国石油大学（北京）机械工程专业硕士研究生在读（期间：2019.07-2021.08任中国石油大学（北京）团委干事；</w:t>
            </w:r>
          </w:p>
          <w:p>
            <w:pPr>
              <w:numPr>
                <w:ilvl w:val="0"/>
                <w:numId w:val="0"/>
              </w:numPr>
              <w:adjustRightInd w:val="0"/>
              <w:snapToGrid w:val="0"/>
              <w:spacing w:line="240" w:lineRule="auto"/>
              <w:ind w:leftChars="0" w:right="-45" w:rightChars="0" w:firstLine="480" w:firstLineChars="200"/>
              <w:rPr>
                <w:rFonts w:hint="eastAsia" w:ascii="楷体" w:hAnsi="楷体" w:eastAsia="楷体" w:cs="楷体"/>
                <w:sz w:val="24"/>
                <w:szCs w:val="24"/>
              </w:rPr>
            </w:pPr>
            <w:r>
              <w:rPr>
                <w:rFonts w:hint="eastAsia" w:ascii="楷体" w:hAnsi="楷体" w:eastAsia="楷体" w:cs="楷体"/>
                <w:sz w:val="24"/>
                <w:szCs w:val="24"/>
                <w:lang w:val="en-US" w:eastAsia="zh-CN"/>
              </w:rPr>
              <w:t>2021.09至今任中国石油大学（北京）团委副书记；</w:t>
            </w:r>
          </w:p>
          <w:p>
            <w:pPr>
              <w:numPr>
                <w:ilvl w:val="0"/>
                <w:numId w:val="0"/>
              </w:numPr>
              <w:adjustRightInd w:val="0"/>
              <w:snapToGrid w:val="0"/>
              <w:spacing w:line="240" w:lineRule="auto"/>
              <w:ind w:right="-45" w:rightChars="0" w:firstLine="480" w:firstLineChars="200"/>
              <w:rPr>
                <w:rFonts w:hint="default" w:ascii="仿宋_GB2312" w:hAnsi="仿宋_GB2312" w:eastAsia="仿宋_GB2312" w:cs="仿宋_GB2312"/>
                <w:sz w:val="24"/>
                <w:szCs w:val="24"/>
                <w:lang w:val="en-US" w:eastAsia="zh-CN"/>
              </w:rPr>
            </w:pPr>
            <w:r>
              <w:rPr>
                <w:rFonts w:hint="eastAsia" w:ascii="楷体" w:hAnsi="楷体" w:eastAsia="楷体" w:cs="楷体"/>
                <w:sz w:val="24"/>
                <w:szCs w:val="24"/>
                <w:lang w:val="en-US" w:eastAsia="zh-CN"/>
              </w:rPr>
              <w:t>2020.05-2020.09共青团天津市静海区委员会实习。）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spacing w:line="320" w:lineRule="exact"/>
              <w:ind w:left="113" w:right="113"/>
              <w:jc w:val="center"/>
              <w:rPr>
                <w:rFonts w:eastAsia="楷体_GB2312"/>
                <w:sz w:val="24"/>
                <w:szCs w:val="24"/>
              </w:rPr>
            </w:pPr>
            <w:r>
              <w:rPr>
                <w:rFonts w:hint="eastAsia" w:eastAsia="楷体_GB2312"/>
                <w:sz w:val="24"/>
                <w:szCs w:val="24"/>
              </w:rPr>
              <w:t>从事团工作经历</w:t>
            </w:r>
          </w:p>
        </w:tc>
        <w:tc>
          <w:tcPr>
            <w:tcW w:w="6993" w:type="dxa"/>
            <w:gridSpan w:val="6"/>
            <w:tcBorders>
              <w:top w:val="single" w:color="auto" w:sz="4" w:space="0"/>
              <w:left w:val="single" w:color="auto" w:sz="4" w:space="0"/>
              <w:bottom w:val="single" w:color="auto" w:sz="4" w:space="0"/>
              <w:right w:val="single" w:color="auto" w:sz="4" w:space="0"/>
            </w:tcBorders>
            <w:vAlign w:val="top"/>
          </w:tcPr>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0" w:right="-45" w:rightChars="0" w:hanging="42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2015.09至2019.06负责班级共青团工作（组织委员兼宣传委员）</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期间主要事迹有：</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2019年</w:t>
            </w:r>
            <w:r>
              <w:rPr>
                <w:rFonts w:hint="eastAsia" w:ascii="楷体" w:hAnsi="楷体" w:eastAsia="楷体" w:cs="楷体"/>
                <w:b/>
                <w:bCs/>
                <w:sz w:val="24"/>
                <w:szCs w:val="24"/>
                <w:lang w:val="en-US" w:eastAsia="zh-CN"/>
              </w:rPr>
              <w:t>北京市优秀毕业生</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2016-2021连续五年校级奖学金、三好学生；</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2017、2018、2020年校级优秀学生干部；</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2017、2018、2020年校级社会实践先进个人；</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2018、2019、2020年校级科技创新先进个人；</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2016年回访母校实践活动先进个人；</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 年北京市先进班集体（</w:t>
            </w:r>
            <w:r>
              <w:rPr>
                <w:rFonts w:hint="eastAsia" w:ascii="楷体" w:hAnsi="楷体" w:eastAsia="楷体" w:cs="楷体"/>
                <w:b/>
                <w:bCs/>
                <w:sz w:val="24"/>
                <w:szCs w:val="24"/>
                <w:lang w:val="en-US" w:eastAsia="zh-CN"/>
              </w:rPr>
              <w:t>全校仅4个</w:t>
            </w:r>
            <w:r>
              <w:rPr>
                <w:rFonts w:hint="eastAsia" w:ascii="楷体" w:hAnsi="楷体" w:eastAsia="楷体" w:cs="楷体"/>
                <w:sz w:val="24"/>
                <w:szCs w:val="24"/>
                <w:lang w:val="en-US" w:eastAsia="zh-CN"/>
              </w:rPr>
              <w:t>）、全校十佳示范班集体；</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2017年暑期优秀实习团队；</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 年全校红旗团支部、“一学一做”优秀团支部。</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0" w:right="-45" w:rightChars="0" w:hanging="42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2017.09至2018.09担任校学生会主席（正职）</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期间主要事迹有：</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2017年</w:t>
            </w:r>
            <w:r>
              <w:rPr>
                <w:rFonts w:hint="eastAsia" w:ascii="楷体" w:hAnsi="楷体" w:eastAsia="楷体" w:cs="楷体"/>
                <w:b/>
                <w:bCs/>
                <w:sz w:val="24"/>
                <w:szCs w:val="24"/>
                <w:lang w:val="en-US" w:eastAsia="zh-CN"/>
              </w:rPr>
              <w:t>北京市优秀学生干部</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2017年加入学校首届青马工程训练营并进入全国大学生骨干培养学校学习（</w:t>
            </w:r>
            <w:r>
              <w:rPr>
                <w:rFonts w:hint="eastAsia" w:ascii="楷体" w:hAnsi="楷体" w:eastAsia="楷体" w:cs="楷体"/>
                <w:b/>
                <w:bCs/>
                <w:sz w:val="24"/>
                <w:szCs w:val="24"/>
                <w:lang w:val="en-US" w:eastAsia="zh-CN"/>
              </w:rPr>
              <w:t>全校唯一</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2018年中国石油大学第十五届</w:t>
            </w:r>
            <w:r>
              <w:rPr>
                <w:rFonts w:hint="eastAsia" w:ascii="楷体" w:hAnsi="楷体" w:eastAsia="楷体" w:cs="楷体"/>
                <w:b/>
                <w:bCs/>
                <w:sz w:val="24"/>
                <w:szCs w:val="24"/>
                <w:lang w:val="en-US" w:eastAsia="zh-CN"/>
              </w:rPr>
              <w:t>校长奖</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2018年首创校园诗词大会并承办全国诗词大会央视海选（</w:t>
            </w:r>
            <w:r>
              <w:rPr>
                <w:rFonts w:hint="eastAsia" w:ascii="楷体" w:hAnsi="楷体" w:eastAsia="楷体" w:cs="楷体"/>
                <w:b/>
                <w:bCs/>
                <w:sz w:val="24"/>
                <w:szCs w:val="24"/>
                <w:lang w:val="en-US" w:eastAsia="zh-CN"/>
              </w:rPr>
              <w:t>北京第一所举办高校</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2018年学校65周年校庆优秀志愿者。</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0" w:right="-45" w:rightChars="0" w:hanging="42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2019.07至2021.08担任校团委干事（办公室主任兼新闻中心指导教师）</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期间主要事迹有：</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2019年国庆 70 周年群众游行活动优秀志愿者；</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2019年世园会志愿服务优秀志愿者；</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2020年社会实践全国千校千项“最美团队”（</w:t>
            </w:r>
            <w:r>
              <w:rPr>
                <w:rFonts w:hint="eastAsia" w:ascii="楷体" w:hAnsi="楷体" w:eastAsia="楷体" w:cs="楷体"/>
                <w:b/>
                <w:bCs/>
                <w:sz w:val="24"/>
                <w:szCs w:val="24"/>
                <w:lang w:val="en-US" w:eastAsia="zh-CN"/>
              </w:rPr>
              <w:t>全校唯一团队</w:t>
            </w:r>
            <w:r>
              <w:rPr>
                <w:rFonts w:hint="eastAsia" w:ascii="楷体" w:hAnsi="楷体" w:eastAsia="楷体" w:cs="楷体"/>
                <w:sz w:val="24"/>
                <w:szCs w:val="24"/>
                <w:lang w:val="en-US" w:eastAsia="zh-CN"/>
              </w:rPr>
              <w:t>）， 全国“优秀青年观察员”（</w:t>
            </w:r>
            <w:r>
              <w:rPr>
                <w:rFonts w:hint="eastAsia" w:ascii="楷体" w:hAnsi="楷体" w:eastAsia="楷体" w:cs="楷体"/>
                <w:b/>
                <w:bCs/>
                <w:sz w:val="24"/>
                <w:szCs w:val="24"/>
                <w:lang w:val="en-US" w:eastAsia="zh-CN"/>
              </w:rPr>
              <w:t>全校唯一个人</w:t>
            </w:r>
            <w:r>
              <w:rPr>
                <w:rFonts w:hint="eastAsia" w:ascii="楷体" w:hAnsi="楷体" w:eastAsia="楷体" w:cs="楷体"/>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leftChars="0"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2020年服贸会优秀志愿者；</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firstLine="48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2021年中国共产党成立一百周年志愿服务优秀志愿者、鸟巢“伟大征程”文艺汇演优秀志愿者（</w:t>
            </w:r>
            <w:r>
              <w:rPr>
                <w:rFonts w:hint="eastAsia" w:ascii="楷体" w:hAnsi="楷体" w:eastAsia="楷体" w:cs="楷体"/>
                <w:b/>
                <w:bCs/>
                <w:sz w:val="24"/>
                <w:szCs w:val="24"/>
                <w:lang w:val="en-US" w:eastAsia="zh-CN"/>
              </w:rPr>
              <w:t>学校后勤保障总负责人</w:t>
            </w:r>
            <w:r>
              <w:rPr>
                <w:rFonts w:hint="eastAsia" w:ascii="楷体" w:hAnsi="楷体" w:eastAsia="楷体" w:cs="楷体"/>
                <w:sz w:val="24"/>
                <w:szCs w:val="24"/>
                <w:lang w:val="en-US" w:eastAsia="zh-CN"/>
              </w:rPr>
              <w:t>）。</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0" w:right="-45" w:rightChars="0" w:hanging="42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2020.05至2020.09共青团天津市静海区委员会实习</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期间主要事迹有：</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45" w:rightChars="0" w:firstLine="48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疫情防控优秀志愿者（哨卡值班</w:t>
            </w:r>
            <w:r>
              <w:rPr>
                <w:rFonts w:hint="eastAsia" w:ascii="楷体" w:hAnsi="楷体" w:eastAsia="楷体" w:cs="楷体"/>
                <w:b/>
                <w:bCs/>
                <w:sz w:val="24"/>
                <w:szCs w:val="24"/>
                <w:lang w:val="en-US" w:eastAsia="zh-CN"/>
              </w:rPr>
              <w:t>23</w:t>
            </w:r>
            <w:r>
              <w:rPr>
                <w:rFonts w:hint="eastAsia" w:ascii="楷体" w:hAnsi="楷体" w:eastAsia="楷体" w:cs="楷体"/>
                <w:sz w:val="24"/>
                <w:szCs w:val="24"/>
                <w:lang w:val="en-US" w:eastAsia="zh-CN"/>
              </w:rPr>
              <w:t>天</w:t>
            </w:r>
            <w:r>
              <w:rPr>
                <w:rFonts w:hint="eastAsia" w:ascii="楷体" w:hAnsi="楷体" w:eastAsia="楷体" w:cs="楷体"/>
                <w:b/>
                <w:bCs/>
                <w:sz w:val="24"/>
                <w:szCs w:val="24"/>
                <w:lang w:val="en-US" w:eastAsia="zh-CN"/>
              </w:rPr>
              <w:t>49</w:t>
            </w:r>
            <w:r>
              <w:rPr>
                <w:rFonts w:hint="eastAsia" w:ascii="楷体" w:hAnsi="楷体" w:eastAsia="楷体" w:cs="楷体"/>
                <w:sz w:val="24"/>
                <w:szCs w:val="24"/>
                <w:lang w:val="en-US" w:eastAsia="zh-CN"/>
              </w:rPr>
              <w:t>小时；完成</w:t>
            </w:r>
            <w:r>
              <w:rPr>
                <w:rFonts w:hint="eastAsia" w:ascii="楷体" w:hAnsi="楷体" w:eastAsia="楷体" w:cs="楷体"/>
                <w:b/>
                <w:bCs/>
                <w:sz w:val="24"/>
                <w:szCs w:val="24"/>
                <w:lang w:val="en-US" w:eastAsia="zh-CN"/>
              </w:rPr>
              <w:t>91</w:t>
            </w:r>
            <w:r>
              <w:rPr>
                <w:rFonts w:hint="eastAsia" w:ascii="楷体" w:hAnsi="楷体" w:eastAsia="楷体" w:cs="楷体"/>
                <w:sz w:val="24"/>
                <w:szCs w:val="24"/>
                <w:lang w:val="en-US" w:eastAsia="zh-CN"/>
              </w:rPr>
              <w:t>个赴武汉医护人员家庭的慰问工作；助力疫情期间乡村振兴工作，帮助农户售卖农产品两月内多获得收益</w:t>
            </w:r>
            <w:r>
              <w:rPr>
                <w:rFonts w:hint="eastAsia" w:ascii="楷体" w:hAnsi="楷体" w:eastAsia="楷体" w:cs="楷体"/>
                <w:b/>
                <w:bCs/>
                <w:sz w:val="24"/>
                <w:szCs w:val="24"/>
                <w:lang w:val="en-US" w:eastAsia="zh-CN"/>
              </w:rPr>
              <w:t>两万余元</w:t>
            </w:r>
            <w:r>
              <w:rPr>
                <w:rFonts w:hint="eastAsia" w:ascii="楷体" w:hAnsi="楷体" w:eastAsia="楷体" w:cs="楷体"/>
                <w:b w:val="0"/>
                <w:bCs w:val="0"/>
                <w:sz w:val="24"/>
                <w:szCs w:val="24"/>
                <w:lang w:val="en-US" w:eastAsia="zh-CN"/>
              </w:rPr>
              <w:t>，目前已协助建立微信网店运营，两年累计收益已超过</w:t>
            </w:r>
            <w:r>
              <w:rPr>
                <w:rFonts w:hint="eastAsia" w:ascii="楷体" w:hAnsi="楷体" w:eastAsia="楷体" w:cs="楷体"/>
                <w:b/>
                <w:bCs/>
                <w:sz w:val="24"/>
                <w:szCs w:val="24"/>
                <w:lang w:val="en-US" w:eastAsia="zh-CN"/>
              </w:rPr>
              <w:t>11万元</w:t>
            </w:r>
            <w:r>
              <w:rPr>
                <w:rFonts w:hint="eastAsia" w:ascii="楷体" w:hAnsi="楷体" w:eastAsia="楷体" w:cs="楷体"/>
                <w:b w:val="0"/>
                <w:bCs w:val="0"/>
                <w:sz w:val="24"/>
                <w:szCs w:val="24"/>
                <w:lang w:val="en-US" w:eastAsia="zh-CN"/>
              </w:rPr>
              <w:t>。</w:t>
            </w:r>
            <w:r>
              <w:rPr>
                <w:rFonts w:hint="eastAsia" w:ascii="楷体" w:hAnsi="楷体" w:eastAsia="楷体" w:cs="楷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45" w:rightChars="0" w:firstLine="48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天津市静海区青联换届工作者；</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45" w:rightChars="0" w:firstLine="48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“光盘行动”宣讲优秀案例。</w:t>
            </w:r>
          </w:p>
          <w:p>
            <w:pPr>
              <w:keepNext w:val="0"/>
              <w:keepLines w:val="0"/>
              <w:pageBreakBefore w:val="0"/>
              <w:numPr>
                <w:ilvl w:val="0"/>
                <w:numId w:val="2"/>
              </w:numPr>
              <w:kinsoku/>
              <w:wordWrap/>
              <w:overflowPunct/>
              <w:topLinePunct w:val="0"/>
              <w:autoSpaceDE/>
              <w:autoSpaceDN/>
              <w:bidi w:val="0"/>
              <w:adjustRightInd w:val="0"/>
              <w:snapToGrid w:val="0"/>
              <w:spacing w:line="240" w:lineRule="auto"/>
              <w:ind w:left="420" w:leftChars="0" w:right="-45" w:rightChars="0" w:hanging="42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2021.09至今担任校团委副书记（学生社团建设指导部秘书长）</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期间主要事迹有：</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w:t>
            </w:r>
            <w:r>
              <w:rPr>
                <w:rFonts w:hint="eastAsia" w:ascii="楷体" w:hAnsi="楷体" w:eastAsia="楷体" w:cs="楷体"/>
                <w:b/>
                <w:bCs/>
                <w:sz w:val="24"/>
                <w:szCs w:val="24"/>
                <w:lang w:val="en-US" w:eastAsia="zh-CN"/>
              </w:rPr>
              <w:t>北京市三好学生</w:t>
            </w:r>
            <w:r>
              <w:rPr>
                <w:rFonts w:hint="eastAsia" w:ascii="楷体" w:hAnsi="楷体" w:eastAsia="楷体" w:cs="楷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2021年首都大中专社会实践优秀团队；</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2021年首都大中专社会实践先进工作者；</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2021年北京市大学生艺术节铜奖；</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2021年首都志愿服务项目大赛铜奖；</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2021年首都学雷锋志愿服务“五个100”最佳志愿服务项目（</w:t>
            </w:r>
            <w:r>
              <w:rPr>
                <w:rFonts w:hint="eastAsia" w:ascii="楷体" w:hAnsi="楷体" w:eastAsia="楷体" w:cs="楷体"/>
                <w:b/>
                <w:bCs/>
                <w:sz w:val="24"/>
                <w:szCs w:val="24"/>
                <w:lang w:val="en-US" w:eastAsia="zh-CN"/>
              </w:rPr>
              <w:t>北京市前十</w:t>
            </w:r>
            <w:r>
              <w:rPr>
                <w:rFonts w:hint="eastAsia" w:ascii="楷体" w:hAnsi="楷体" w:eastAsia="楷体" w:cs="楷体"/>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right="-45" w:rightChars="0" w:firstLine="480" w:firstLineChars="200"/>
              <w:textAlignment w:val="auto"/>
              <w:rPr>
                <w:rFonts w:eastAsia="楷体_GB2312"/>
                <w:sz w:val="24"/>
                <w:szCs w:val="24"/>
              </w:rPr>
            </w:pPr>
            <w:r>
              <w:rPr>
                <w:rFonts w:hint="eastAsia" w:ascii="楷体" w:hAnsi="楷体" w:eastAsia="楷体" w:cs="楷体"/>
                <w:sz w:val="24"/>
                <w:szCs w:val="24"/>
                <w:lang w:val="en-US" w:eastAsia="zh-CN"/>
              </w:rPr>
              <w:t>2022年北京冬奥会志愿者（事迹获</w:t>
            </w:r>
            <w:r>
              <w:rPr>
                <w:rFonts w:hint="eastAsia" w:ascii="楷体" w:hAnsi="楷体" w:eastAsia="楷体" w:cs="楷体"/>
                <w:b/>
                <w:bCs/>
                <w:sz w:val="24"/>
                <w:szCs w:val="24"/>
                <w:lang w:val="en-US" w:eastAsia="zh-CN"/>
              </w:rPr>
              <w:t>央视</w:t>
            </w:r>
            <w:r>
              <w:rPr>
                <w:rFonts w:hint="eastAsia" w:ascii="楷体" w:hAnsi="楷体" w:eastAsia="楷体" w:cs="楷体"/>
                <w:sz w:val="24"/>
                <w:szCs w:val="24"/>
                <w:lang w:val="en-US" w:eastAsia="zh-CN"/>
              </w:rPr>
              <w:t>新闻报道，浏览量超</w:t>
            </w:r>
            <w:r>
              <w:rPr>
                <w:rFonts w:hint="eastAsia" w:ascii="楷体" w:hAnsi="楷体" w:eastAsia="楷体" w:cs="楷体"/>
                <w:b/>
                <w:bCs/>
                <w:sz w:val="24"/>
                <w:szCs w:val="24"/>
                <w:lang w:val="en-US" w:eastAsia="zh-CN"/>
              </w:rPr>
              <w:t>25万</w:t>
            </w:r>
            <w:r>
              <w:rPr>
                <w:rFonts w:hint="eastAsia" w:ascii="楷体" w:hAnsi="楷体" w:eastAsia="楷体" w:cs="楷体"/>
                <w:sz w:val="24"/>
                <w:szCs w:val="24"/>
                <w:lang w:val="en-US" w:eastAsia="zh-CN"/>
              </w:rPr>
              <w:t>，人民网、国防部官网、解放军报、光明网、中国青年报、北京卫视、北京冬奥组委官网、中华全国学联、创青春等报道事迹</w:t>
            </w:r>
            <w:r>
              <w:rPr>
                <w:rFonts w:hint="eastAsia" w:ascii="楷体" w:hAnsi="楷体" w:eastAsia="楷体" w:cs="楷体"/>
                <w:b/>
                <w:bCs/>
                <w:sz w:val="24"/>
                <w:szCs w:val="24"/>
                <w:lang w:val="en-US" w:eastAsia="zh-CN"/>
              </w:rPr>
              <w:t>60</w:t>
            </w:r>
            <w:r>
              <w:rPr>
                <w:rFonts w:hint="eastAsia" w:ascii="楷体" w:hAnsi="楷体" w:eastAsia="楷体" w:cs="楷体"/>
                <w:sz w:val="24"/>
                <w:szCs w:val="24"/>
                <w:lang w:val="en-US" w:eastAsia="zh-CN"/>
              </w:rPr>
              <w:t>余次；带领团队创作冬奥原创歌曲，登上</w:t>
            </w:r>
            <w:r>
              <w:rPr>
                <w:rFonts w:hint="eastAsia" w:ascii="楷体" w:hAnsi="楷体" w:eastAsia="楷体" w:cs="楷体"/>
                <w:b/>
                <w:bCs/>
                <w:sz w:val="24"/>
                <w:szCs w:val="24"/>
                <w:lang w:val="en-US" w:eastAsia="zh-CN"/>
              </w:rPr>
              <w:t>教育部官微</w:t>
            </w:r>
            <w:r>
              <w:rPr>
                <w:rFonts w:hint="eastAsia" w:ascii="楷体" w:hAnsi="楷体" w:eastAsia="楷体" w:cs="楷体"/>
                <w:sz w:val="24"/>
                <w:szCs w:val="24"/>
                <w:lang w:val="en-US" w:eastAsia="zh-CN"/>
              </w:rPr>
              <w:t>）;延庆冬奥村</w:t>
            </w:r>
            <w:r>
              <w:rPr>
                <w:rFonts w:hint="eastAsia" w:ascii="楷体" w:hAnsi="楷体" w:eastAsia="楷体" w:cs="楷体"/>
                <w:b/>
                <w:bCs/>
                <w:sz w:val="24"/>
                <w:szCs w:val="24"/>
                <w:lang w:val="en-US" w:eastAsia="zh-CN"/>
              </w:rPr>
              <w:t>首位志愿者之星</w:t>
            </w:r>
            <w:r>
              <w:rPr>
                <w:rFonts w:hint="eastAsia" w:ascii="楷体" w:hAnsi="楷体" w:eastAsia="楷体" w:cs="楷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0" w:hRule="atLeast"/>
        </w:trPr>
        <w:tc>
          <w:tcPr>
            <w:tcW w:w="152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eastAsia="楷体_GB2312"/>
              </w:rPr>
            </w:pPr>
            <w:r>
              <w:rPr>
                <w:rFonts w:hint="eastAsia" w:eastAsia="楷体_GB2312"/>
              </w:rPr>
              <w:t>主要事迹简介</w:t>
            </w:r>
          </w:p>
        </w:tc>
        <w:tc>
          <w:tcPr>
            <w:tcW w:w="6993" w:type="dxa"/>
            <w:gridSpan w:val="6"/>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sz w:val="24"/>
                <w:szCs w:val="24"/>
                <w:lang w:val="en-US" w:eastAsia="zh-CN"/>
              </w:rPr>
              <w:t>李茂粟同志赴</w:t>
            </w:r>
            <w:r>
              <w:rPr>
                <w:rFonts w:hint="eastAsia" w:ascii="楷体" w:hAnsi="楷体" w:eastAsia="楷体" w:cs="楷体"/>
                <w:b/>
                <w:bCs/>
                <w:sz w:val="24"/>
                <w:szCs w:val="24"/>
                <w:lang w:val="en-US" w:eastAsia="zh-CN"/>
              </w:rPr>
              <w:t>全国大学生骨干培养学校</w:t>
            </w:r>
            <w:r>
              <w:rPr>
                <w:rFonts w:hint="eastAsia" w:ascii="楷体" w:hAnsi="楷体" w:eastAsia="楷体" w:cs="楷体"/>
                <w:sz w:val="24"/>
                <w:szCs w:val="24"/>
                <w:lang w:val="en-US" w:eastAsia="zh-CN"/>
              </w:rPr>
              <w:t>、</w:t>
            </w:r>
            <w:r>
              <w:rPr>
                <w:rFonts w:hint="eastAsia" w:ascii="楷体" w:hAnsi="楷体" w:eastAsia="楷体" w:cs="楷体"/>
                <w:b/>
                <w:bCs/>
                <w:sz w:val="24"/>
                <w:szCs w:val="24"/>
                <w:lang w:val="en-US" w:eastAsia="zh-CN"/>
              </w:rPr>
              <w:t>井冈山高校社团指导教师</w:t>
            </w:r>
            <w:r>
              <w:rPr>
                <w:rFonts w:hint="eastAsia" w:ascii="楷体" w:hAnsi="楷体" w:eastAsia="楷体" w:cs="楷体"/>
                <w:sz w:val="24"/>
                <w:szCs w:val="24"/>
                <w:lang w:val="en-US" w:eastAsia="zh-CN"/>
              </w:rPr>
              <w:t>培训班学习；参与思想政治类课题研究</w:t>
            </w:r>
            <w:r>
              <w:rPr>
                <w:rFonts w:hint="eastAsia" w:ascii="楷体" w:hAnsi="楷体" w:eastAsia="楷体" w:cs="楷体"/>
                <w:b/>
                <w:bCs/>
                <w:sz w:val="24"/>
                <w:szCs w:val="24"/>
                <w:lang w:val="en-US" w:eastAsia="zh-CN"/>
              </w:rPr>
              <w:t>3项</w:t>
            </w:r>
            <w:r>
              <w:rPr>
                <w:rFonts w:hint="eastAsia" w:ascii="楷体" w:hAnsi="楷体" w:eastAsia="楷体" w:cs="楷体"/>
                <w:sz w:val="24"/>
                <w:szCs w:val="24"/>
                <w:lang w:val="en-US" w:eastAsia="zh-CN"/>
              </w:rPr>
              <w:t>；指导《求索》编辑部出版理论学习期刊</w:t>
            </w:r>
            <w:r>
              <w:rPr>
                <w:rFonts w:hint="eastAsia" w:ascii="楷体" w:hAnsi="楷体" w:eastAsia="楷体" w:cs="楷体"/>
                <w:b/>
                <w:bCs/>
                <w:sz w:val="24"/>
                <w:szCs w:val="24"/>
                <w:lang w:val="en-US" w:eastAsia="zh-CN"/>
              </w:rPr>
              <w:t>4期</w:t>
            </w:r>
            <w:r>
              <w:rPr>
                <w:rFonts w:hint="eastAsia" w:ascii="楷体" w:hAnsi="楷体" w:eastAsia="楷体" w:cs="楷体"/>
                <w:b w:val="0"/>
                <w:bCs w:val="0"/>
                <w:sz w:val="24"/>
                <w:szCs w:val="24"/>
                <w:lang w:val="en-US" w:eastAsia="zh-CN"/>
              </w:rPr>
              <w:t>；指导</w:t>
            </w:r>
            <w:r>
              <w:rPr>
                <w:rFonts w:hint="eastAsia" w:ascii="楷体" w:hAnsi="楷体" w:eastAsia="楷体" w:cs="楷体"/>
                <w:sz w:val="24"/>
                <w:szCs w:val="24"/>
                <w:lang w:val="en-US" w:eastAsia="zh-CN"/>
              </w:rPr>
              <w:t>各社团开展党史学习、宣讲等</w:t>
            </w:r>
            <w:r>
              <w:rPr>
                <w:rFonts w:hint="eastAsia" w:ascii="楷体" w:hAnsi="楷体" w:eastAsia="楷体" w:cs="楷体"/>
                <w:b/>
                <w:bCs/>
                <w:sz w:val="24"/>
                <w:szCs w:val="24"/>
                <w:lang w:val="en-US" w:eastAsia="zh-CN"/>
              </w:rPr>
              <w:t>50余次</w:t>
            </w:r>
            <w:r>
              <w:rPr>
                <w:rFonts w:hint="eastAsia" w:ascii="楷体" w:hAnsi="楷体" w:eastAsia="楷体" w:cs="楷体"/>
                <w:sz w:val="24"/>
                <w:szCs w:val="24"/>
                <w:lang w:val="en-US" w:eastAsia="zh-CN"/>
              </w:rPr>
              <w:t>，编排红歌、时代舞等作品</w:t>
            </w:r>
            <w:r>
              <w:rPr>
                <w:rFonts w:hint="eastAsia" w:ascii="楷体" w:hAnsi="楷体" w:eastAsia="楷体" w:cs="楷体"/>
                <w:b/>
                <w:bCs/>
                <w:sz w:val="24"/>
                <w:szCs w:val="24"/>
                <w:lang w:val="en-US" w:eastAsia="zh-CN"/>
              </w:rPr>
              <w:t>5部</w:t>
            </w:r>
            <w:r>
              <w:rPr>
                <w:rFonts w:hint="eastAsia" w:ascii="楷体" w:hAnsi="楷体" w:eastAsia="楷体" w:cs="楷体"/>
                <w:sz w:val="24"/>
                <w:szCs w:val="24"/>
                <w:lang w:val="en-US" w:eastAsia="zh-CN"/>
              </w:rPr>
              <w:t>，获</w:t>
            </w:r>
            <w:r>
              <w:rPr>
                <w:rFonts w:hint="eastAsia" w:ascii="楷体" w:hAnsi="楷体" w:eastAsia="楷体" w:cs="楷体"/>
                <w:b/>
                <w:bCs/>
                <w:sz w:val="24"/>
                <w:szCs w:val="24"/>
                <w:lang w:val="en-US" w:eastAsia="zh-CN"/>
              </w:rPr>
              <w:t>北京大学生艺术节铜奖</w:t>
            </w:r>
            <w:r>
              <w:rPr>
                <w:rFonts w:hint="eastAsia" w:ascii="楷体" w:hAnsi="楷体" w:eastAsia="楷体" w:cs="楷体"/>
                <w:b w:val="0"/>
                <w:bCs w:val="0"/>
                <w:sz w:val="24"/>
                <w:szCs w:val="24"/>
                <w:lang w:val="en-US" w:eastAsia="zh-CN"/>
              </w:rPr>
              <w:t>；组织理论研究等3</w:t>
            </w:r>
            <w:r>
              <w:rPr>
                <w:rFonts w:hint="eastAsia" w:ascii="楷体" w:hAnsi="楷体" w:eastAsia="楷体" w:cs="楷体"/>
                <w:b/>
                <w:bCs/>
                <w:sz w:val="24"/>
                <w:szCs w:val="24"/>
                <w:lang w:val="en-US" w:eastAsia="zh-CN"/>
              </w:rPr>
              <w:t>0余次</w:t>
            </w:r>
            <w:r>
              <w:rPr>
                <w:rFonts w:hint="eastAsia" w:ascii="楷体" w:hAnsi="楷体" w:eastAsia="楷体" w:cs="楷体"/>
                <w:b w:val="0"/>
                <w:bCs w:val="0"/>
                <w:sz w:val="24"/>
                <w:szCs w:val="24"/>
                <w:lang w:val="en-US" w:eastAsia="zh-CN"/>
              </w:rPr>
              <w:t>，助力</w:t>
            </w:r>
            <w:r>
              <w:rPr>
                <w:rFonts w:hint="eastAsia" w:ascii="楷体" w:hAnsi="楷体" w:eastAsia="楷体" w:cs="楷体"/>
                <w:b/>
                <w:bCs/>
                <w:sz w:val="24"/>
                <w:szCs w:val="24"/>
                <w:lang w:val="en-US" w:eastAsia="zh-CN"/>
              </w:rPr>
              <w:t>3名</w:t>
            </w:r>
            <w:r>
              <w:rPr>
                <w:rFonts w:hint="eastAsia" w:ascii="楷体" w:hAnsi="楷体" w:eastAsia="楷体" w:cs="楷体"/>
                <w:b w:val="0"/>
                <w:bCs w:val="0"/>
                <w:sz w:val="24"/>
                <w:szCs w:val="24"/>
                <w:lang w:val="en-US" w:eastAsia="zh-CN"/>
              </w:rPr>
              <w:t>社团骨干参加</w:t>
            </w:r>
            <w:r>
              <w:rPr>
                <w:rFonts w:hint="eastAsia" w:ascii="楷体" w:hAnsi="楷体" w:eastAsia="楷体" w:cs="楷体"/>
                <w:b/>
                <w:bCs/>
                <w:sz w:val="24"/>
                <w:szCs w:val="24"/>
                <w:lang w:val="en-US" w:eastAsia="zh-CN"/>
              </w:rPr>
              <w:t>北京市青马工程训练营</w:t>
            </w:r>
            <w:r>
              <w:rPr>
                <w:rFonts w:hint="eastAsia" w:ascii="楷体" w:hAnsi="楷体" w:eastAsia="楷体" w:cs="楷体"/>
                <w:b w:val="0"/>
                <w:bCs w:val="0"/>
                <w:sz w:val="24"/>
                <w:szCs w:val="24"/>
                <w:lang w:val="en-US" w:eastAsia="zh-CN"/>
              </w:rPr>
              <w:t>。</w:t>
            </w:r>
          </w:p>
          <w:p>
            <w:pPr>
              <w:wordWrap w:val="0"/>
              <w:topLinePunct/>
              <w:spacing w:line="300" w:lineRule="auto"/>
              <w:ind w:firstLine="482" w:firstLineChars="200"/>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指导学校学生社团工作</w:t>
            </w:r>
            <w:r>
              <w:rPr>
                <w:rFonts w:hint="eastAsia" w:ascii="楷体" w:hAnsi="楷体" w:eastAsia="楷体" w:cs="楷体"/>
                <w:sz w:val="24"/>
                <w:szCs w:val="24"/>
                <w:lang w:val="en-US" w:eastAsia="zh-CN"/>
              </w:rPr>
              <w:t>，参加校庆、团代会等大型任务</w:t>
            </w:r>
            <w:r>
              <w:rPr>
                <w:rFonts w:hint="eastAsia" w:ascii="楷体" w:hAnsi="楷体" w:eastAsia="楷体" w:cs="楷体"/>
                <w:b/>
                <w:bCs/>
                <w:sz w:val="24"/>
                <w:szCs w:val="24"/>
                <w:lang w:val="en-US" w:eastAsia="zh-CN"/>
              </w:rPr>
              <w:t>16项；</w:t>
            </w:r>
            <w:r>
              <w:rPr>
                <w:rFonts w:hint="eastAsia" w:ascii="楷体" w:hAnsi="楷体" w:eastAsia="楷体" w:cs="楷体"/>
                <w:b w:val="0"/>
                <w:bCs w:val="0"/>
                <w:sz w:val="24"/>
                <w:szCs w:val="24"/>
                <w:lang w:val="en-US" w:eastAsia="zh-CN"/>
              </w:rPr>
              <w:t>起草修订</w:t>
            </w:r>
            <w:r>
              <w:rPr>
                <w:rFonts w:hint="eastAsia" w:ascii="楷体" w:hAnsi="楷体" w:eastAsia="楷体" w:cs="楷体"/>
                <w:sz w:val="24"/>
                <w:szCs w:val="24"/>
                <w:lang w:val="en-US" w:eastAsia="zh-CN"/>
              </w:rPr>
              <w:t>《学生社团管理办法》等文件</w:t>
            </w:r>
            <w:r>
              <w:rPr>
                <w:rFonts w:hint="eastAsia" w:ascii="楷体" w:hAnsi="楷体" w:eastAsia="楷体" w:cs="楷体"/>
                <w:b/>
                <w:bCs/>
                <w:sz w:val="24"/>
                <w:szCs w:val="24"/>
                <w:lang w:val="en-US" w:eastAsia="zh-CN"/>
              </w:rPr>
              <w:t>50余稿；</w:t>
            </w:r>
            <w:r>
              <w:rPr>
                <w:rFonts w:hint="eastAsia" w:ascii="楷体" w:hAnsi="楷体" w:eastAsia="楷体" w:cs="楷体"/>
                <w:sz w:val="24"/>
                <w:szCs w:val="24"/>
                <w:lang w:val="en-US" w:eastAsia="zh-CN"/>
              </w:rPr>
              <w:t>带领学校各社团开展学生代表大会、冬奥原创作品展等</w:t>
            </w:r>
            <w:r>
              <w:rPr>
                <w:rFonts w:hint="eastAsia" w:ascii="楷体" w:hAnsi="楷体" w:eastAsia="楷体" w:cs="楷体"/>
                <w:b/>
                <w:bCs/>
                <w:sz w:val="24"/>
                <w:szCs w:val="24"/>
                <w:lang w:val="en-US" w:eastAsia="zh-CN"/>
              </w:rPr>
              <w:t>70余项</w:t>
            </w:r>
            <w:r>
              <w:rPr>
                <w:rFonts w:hint="eastAsia" w:ascii="楷体" w:hAnsi="楷体" w:eastAsia="楷体" w:cs="楷体"/>
                <w:sz w:val="24"/>
                <w:szCs w:val="24"/>
                <w:lang w:val="en-US" w:eastAsia="zh-CN"/>
              </w:rPr>
              <w:t>活动；组织科技创新创业活动，指导挑战杯项目</w:t>
            </w:r>
            <w:r>
              <w:rPr>
                <w:rFonts w:hint="eastAsia" w:ascii="楷体" w:hAnsi="楷体" w:eastAsia="楷体" w:cs="楷体"/>
                <w:b/>
                <w:bCs/>
                <w:sz w:val="24"/>
                <w:szCs w:val="24"/>
                <w:lang w:val="en-US" w:eastAsia="zh-CN"/>
              </w:rPr>
              <w:t>3项、</w:t>
            </w:r>
            <w:r>
              <w:rPr>
                <w:rFonts w:hint="eastAsia" w:ascii="楷体" w:hAnsi="楷体" w:eastAsia="楷体" w:cs="楷体"/>
                <w:b w:val="0"/>
                <w:bCs w:val="0"/>
                <w:sz w:val="24"/>
                <w:szCs w:val="24"/>
                <w:lang w:val="en-US" w:eastAsia="zh-CN"/>
              </w:rPr>
              <w:t>国家级创新创业项目</w:t>
            </w:r>
            <w:r>
              <w:rPr>
                <w:rFonts w:hint="eastAsia" w:ascii="楷体" w:hAnsi="楷体" w:eastAsia="楷体" w:cs="楷体"/>
                <w:b/>
                <w:bCs/>
                <w:sz w:val="24"/>
                <w:szCs w:val="24"/>
                <w:lang w:val="en-US" w:eastAsia="zh-CN"/>
              </w:rPr>
              <w:t>2项</w:t>
            </w:r>
            <w:r>
              <w:rPr>
                <w:rFonts w:hint="eastAsia" w:ascii="楷体" w:hAnsi="楷体" w:eastAsia="楷体" w:cs="楷体"/>
                <w:sz w:val="24"/>
                <w:szCs w:val="24"/>
                <w:lang w:val="en-US" w:eastAsia="zh-CN"/>
              </w:rPr>
              <w:t>。</w:t>
            </w:r>
          </w:p>
          <w:p>
            <w:pPr>
              <w:snapToGrid w:val="0"/>
              <w:spacing w:line="400" w:lineRule="exact"/>
              <w:ind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sz w:val="24"/>
                <w:szCs w:val="24"/>
                <w:lang w:val="en-US" w:eastAsia="zh-CN"/>
              </w:rPr>
              <w:t>带领学生开展社会实践、支教</w:t>
            </w:r>
            <w:r>
              <w:rPr>
                <w:rFonts w:hint="eastAsia" w:ascii="楷体" w:hAnsi="楷体" w:eastAsia="楷体" w:cs="楷体"/>
                <w:b/>
                <w:bCs/>
                <w:sz w:val="24"/>
                <w:szCs w:val="24"/>
                <w:lang w:val="en-US" w:eastAsia="zh-CN"/>
              </w:rPr>
              <w:t>11次</w:t>
            </w:r>
            <w:r>
              <w:rPr>
                <w:rFonts w:hint="eastAsia" w:ascii="楷体" w:hAnsi="楷体" w:eastAsia="楷体" w:cs="楷体"/>
                <w:sz w:val="24"/>
                <w:szCs w:val="24"/>
                <w:lang w:val="en-US" w:eastAsia="zh-CN"/>
              </w:rPr>
              <w:t>，个人志愿时长超过</w:t>
            </w:r>
            <w:r>
              <w:rPr>
                <w:rFonts w:hint="eastAsia" w:ascii="楷体" w:hAnsi="楷体" w:eastAsia="楷体" w:cs="楷体"/>
                <w:b/>
                <w:bCs/>
                <w:sz w:val="24"/>
                <w:szCs w:val="24"/>
                <w:lang w:val="en-US" w:eastAsia="zh-CN"/>
              </w:rPr>
              <w:t>1000小时</w:t>
            </w:r>
            <w:r>
              <w:rPr>
                <w:rFonts w:hint="eastAsia" w:ascii="楷体" w:hAnsi="楷体" w:eastAsia="楷体" w:cs="楷体"/>
                <w:sz w:val="24"/>
                <w:szCs w:val="24"/>
                <w:lang w:val="en-US" w:eastAsia="zh-CN"/>
              </w:rPr>
              <w:t>。获</w:t>
            </w:r>
            <w:r>
              <w:rPr>
                <w:rFonts w:hint="eastAsia" w:ascii="楷体" w:hAnsi="楷体" w:eastAsia="楷体" w:cs="楷体"/>
                <w:b/>
                <w:bCs/>
                <w:sz w:val="24"/>
                <w:szCs w:val="24"/>
                <w:lang w:val="en-US" w:eastAsia="zh-CN"/>
              </w:rPr>
              <w:t>首都大中专社会实践优秀团队、全国千校千项“最美团队”、“优秀青年观察员”</w:t>
            </w:r>
            <w:r>
              <w:rPr>
                <w:rFonts w:hint="eastAsia" w:ascii="楷体" w:hAnsi="楷体" w:eastAsia="楷体" w:cs="楷体"/>
                <w:sz w:val="24"/>
                <w:szCs w:val="24"/>
                <w:lang w:val="en-US" w:eastAsia="zh-CN"/>
              </w:rPr>
              <w:t>；带领学生对口南华县开展云支教，时长超过</w:t>
            </w:r>
            <w:r>
              <w:rPr>
                <w:rFonts w:hint="eastAsia" w:ascii="楷体" w:hAnsi="楷体" w:eastAsia="楷体" w:cs="楷体"/>
                <w:b/>
                <w:bCs/>
                <w:sz w:val="24"/>
                <w:szCs w:val="24"/>
                <w:lang w:val="en-US" w:eastAsia="zh-CN"/>
              </w:rPr>
              <w:t>一万小时</w:t>
            </w:r>
            <w:r>
              <w:rPr>
                <w:rFonts w:hint="eastAsia" w:ascii="楷体" w:hAnsi="楷体" w:eastAsia="楷体" w:cs="楷体"/>
                <w:sz w:val="24"/>
                <w:szCs w:val="24"/>
                <w:lang w:val="en-US" w:eastAsia="zh-CN"/>
              </w:rPr>
              <w:t>，获</w:t>
            </w:r>
            <w:r>
              <w:rPr>
                <w:rFonts w:hint="eastAsia" w:ascii="楷体" w:hAnsi="楷体" w:eastAsia="楷体" w:cs="楷体"/>
                <w:b/>
                <w:bCs/>
                <w:sz w:val="24"/>
                <w:szCs w:val="24"/>
                <w:lang w:val="en-US" w:eastAsia="zh-CN"/>
              </w:rPr>
              <w:t>首都志愿服务项目大赛铜奖、首都学雷锋志愿服务最佳志愿服务项目</w:t>
            </w:r>
            <w:r>
              <w:rPr>
                <w:rFonts w:hint="eastAsia" w:ascii="楷体" w:hAnsi="楷体" w:eastAsia="楷体" w:cs="楷体"/>
                <w:b w:val="0"/>
                <w:bCs w:val="0"/>
                <w:sz w:val="24"/>
                <w:szCs w:val="24"/>
                <w:lang w:val="en-US" w:eastAsia="zh-CN"/>
              </w:rPr>
              <w:t>。</w:t>
            </w:r>
          </w:p>
          <w:p>
            <w:pPr>
              <w:wordWrap w:val="0"/>
              <w:topLinePunct/>
              <w:spacing w:line="300" w:lineRule="auto"/>
              <w:ind w:firstLine="480" w:firstLineChars="200"/>
              <w:rPr>
                <w:rFonts w:hint="eastAsia" w:ascii="楷体" w:hAnsi="楷体" w:eastAsia="楷体" w:cs="楷体"/>
                <w:b w:val="0"/>
                <w:bCs w:val="0"/>
              </w:rPr>
            </w:pPr>
            <w:r>
              <w:rPr>
                <w:rFonts w:hint="eastAsia" w:ascii="楷体" w:hAnsi="楷体" w:eastAsia="楷体" w:cs="楷体"/>
                <w:sz w:val="24"/>
                <w:szCs w:val="24"/>
                <w:lang w:val="en-US" w:eastAsia="zh-CN"/>
              </w:rPr>
              <w:t>2019年参加</w:t>
            </w:r>
            <w:r>
              <w:rPr>
                <w:rFonts w:hint="eastAsia" w:ascii="楷体" w:hAnsi="楷体" w:eastAsia="楷体" w:cs="楷体"/>
                <w:b/>
                <w:bCs/>
                <w:sz w:val="24"/>
                <w:szCs w:val="24"/>
                <w:lang w:val="en-US" w:eastAsia="zh-CN"/>
              </w:rPr>
              <w:t>国庆70周年群众游行</w:t>
            </w:r>
            <w:r>
              <w:rPr>
                <w:rFonts w:hint="eastAsia" w:ascii="楷体" w:hAnsi="楷体" w:eastAsia="楷体" w:cs="楷体"/>
                <w:sz w:val="24"/>
                <w:szCs w:val="24"/>
                <w:lang w:val="en-US" w:eastAsia="zh-CN"/>
              </w:rPr>
              <w:t>；2020年完成</w:t>
            </w:r>
            <w:r>
              <w:rPr>
                <w:rFonts w:hint="eastAsia" w:ascii="楷体" w:hAnsi="楷体" w:eastAsia="楷体" w:cs="楷体"/>
                <w:b/>
                <w:bCs/>
                <w:sz w:val="24"/>
                <w:szCs w:val="24"/>
                <w:lang w:val="en-US" w:eastAsia="zh-CN"/>
              </w:rPr>
              <w:t>23天</w:t>
            </w:r>
            <w:r>
              <w:rPr>
                <w:rFonts w:hint="eastAsia" w:ascii="楷体" w:hAnsi="楷体" w:eastAsia="楷体" w:cs="楷体"/>
                <w:sz w:val="24"/>
                <w:szCs w:val="24"/>
                <w:lang w:val="en-US" w:eastAsia="zh-CN"/>
              </w:rPr>
              <w:t>共计</w:t>
            </w:r>
            <w:r>
              <w:rPr>
                <w:rFonts w:hint="eastAsia" w:ascii="楷体" w:hAnsi="楷体" w:eastAsia="楷体" w:cs="楷体"/>
                <w:b/>
                <w:bCs/>
                <w:sz w:val="24"/>
                <w:szCs w:val="24"/>
                <w:lang w:val="en-US" w:eastAsia="zh-CN"/>
              </w:rPr>
              <w:t>49小时</w:t>
            </w:r>
            <w:r>
              <w:rPr>
                <w:rFonts w:hint="eastAsia" w:ascii="楷体" w:hAnsi="楷体" w:eastAsia="楷体" w:cs="楷体"/>
                <w:b w:val="0"/>
                <w:bCs w:val="0"/>
                <w:sz w:val="24"/>
                <w:szCs w:val="24"/>
                <w:lang w:val="en-US" w:eastAsia="zh-CN"/>
              </w:rPr>
              <w:t>防疫</w:t>
            </w:r>
            <w:r>
              <w:rPr>
                <w:rFonts w:hint="eastAsia" w:ascii="楷体" w:hAnsi="楷体" w:eastAsia="楷体" w:cs="楷体"/>
                <w:sz w:val="24"/>
                <w:szCs w:val="24"/>
                <w:lang w:val="en-US" w:eastAsia="zh-CN"/>
              </w:rPr>
              <w:t>值班工作，完成</w:t>
            </w:r>
            <w:r>
              <w:rPr>
                <w:rFonts w:hint="eastAsia" w:ascii="楷体" w:hAnsi="楷体" w:eastAsia="楷体" w:cs="楷体"/>
                <w:b/>
                <w:bCs/>
                <w:sz w:val="24"/>
                <w:szCs w:val="24"/>
                <w:lang w:val="en-US" w:eastAsia="zh-CN"/>
              </w:rPr>
              <w:t>91个</w:t>
            </w:r>
            <w:r>
              <w:rPr>
                <w:rFonts w:hint="eastAsia" w:ascii="楷体" w:hAnsi="楷体" w:eastAsia="楷体" w:cs="楷体"/>
                <w:b w:val="0"/>
                <w:bCs w:val="0"/>
                <w:sz w:val="24"/>
                <w:szCs w:val="24"/>
                <w:lang w:val="en-US" w:eastAsia="zh-CN"/>
              </w:rPr>
              <w:t>援</w:t>
            </w:r>
            <w:r>
              <w:rPr>
                <w:rFonts w:hint="eastAsia" w:ascii="楷体" w:hAnsi="楷体" w:eastAsia="楷体" w:cs="楷体"/>
                <w:sz w:val="24"/>
                <w:szCs w:val="24"/>
                <w:lang w:val="en-US" w:eastAsia="zh-CN"/>
              </w:rPr>
              <w:t>鄂医护人员家庭慰问，帮助农户售卖农产品多收益</w:t>
            </w:r>
            <w:r>
              <w:rPr>
                <w:rFonts w:hint="eastAsia" w:ascii="楷体" w:hAnsi="楷体" w:eastAsia="楷体" w:cs="楷体"/>
                <w:b/>
                <w:bCs/>
                <w:sz w:val="24"/>
                <w:szCs w:val="24"/>
                <w:lang w:val="en-US" w:eastAsia="zh-CN"/>
              </w:rPr>
              <w:t>两万余元</w:t>
            </w:r>
            <w:r>
              <w:rPr>
                <w:rFonts w:hint="eastAsia" w:ascii="楷体" w:hAnsi="楷体" w:eastAsia="楷体" w:cs="楷体"/>
                <w:b w:val="0"/>
                <w:bCs w:val="0"/>
                <w:sz w:val="24"/>
                <w:szCs w:val="24"/>
                <w:lang w:val="en-US" w:eastAsia="zh-CN"/>
              </w:rPr>
              <w:t>，获</w:t>
            </w:r>
            <w:r>
              <w:rPr>
                <w:rFonts w:hint="eastAsia" w:ascii="楷体" w:hAnsi="楷体" w:eastAsia="楷体" w:cs="楷体"/>
                <w:b/>
                <w:bCs/>
                <w:sz w:val="24"/>
                <w:szCs w:val="24"/>
                <w:lang w:val="en-US" w:eastAsia="zh-CN"/>
              </w:rPr>
              <w:t>优秀防疫志愿者</w:t>
            </w:r>
            <w:r>
              <w:rPr>
                <w:rFonts w:hint="eastAsia" w:ascii="楷体" w:hAnsi="楷体" w:eastAsia="楷体" w:cs="楷体"/>
                <w:sz w:val="24"/>
                <w:szCs w:val="24"/>
                <w:lang w:val="en-US" w:eastAsia="zh-CN"/>
              </w:rPr>
              <w:t>；2021年参加</w:t>
            </w:r>
            <w:r>
              <w:rPr>
                <w:rFonts w:hint="eastAsia" w:ascii="楷体" w:hAnsi="楷体" w:eastAsia="楷体" w:cs="楷体"/>
                <w:b/>
                <w:bCs/>
                <w:sz w:val="24"/>
                <w:szCs w:val="24"/>
                <w:lang w:val="en-US" w:eastAsia="zh-CN"/>
              </w:rPr>
              <w:t>建党百年</w:t>
            </w:r>
            <w:r>
              <w:rPr>
                <w:rFonts w:hint="eastAsia" w:ascii="楷体" w:hAnsi="楷体" w:eastAsia="楷体" w:cs="楷体"/>
                <w:sz w:val="24"/>
                <w:szCs w:val="24"/>
                <w:lang w:val="en-US" w:eastAsia="zh-CN"/>
              </w:rPr>
              <w:t>志愿服务和</w:t>
            </w:r>
            <w:r>
              <w:rPr>
                <w:rFonts w:hint="eastAsia" w:ascii="楷体" w:hAnsi="楷体" w:eastAsia="楷体" w:cs="楷体"/>
                <w:b/>
                <w:bCs/>
                <w:sz w:val="24"/>
                <w:szCs w:val="24"/>
                <w:lang w:val="en-US" w:eastAsia="zh-CN"/>
              </w:rPr>
              <w:t>“伟大征程”文艺汇演</w:t>
            </w:r>
            <w:r>
              <w:rPr>
                <w:rFonts w:hint="eastAsia" w:ascii="楷体" w:hAnsi="楷体" w:eastAsia="楷体" w:cs="楷体"/>
                <w:sz w:val="24"/>
                <w:szCs w:val="24"/>
                <w:lang w:val="en-US" w:eastAsia="zh-CN"/>
              </w:rPr>
              <w:t>；2022年参加北京冬奥会，服务事迹获</w:t>
            </w:r>
            <w:r>
              <w:rPr>
                <w:rFonts w:hint="eastAsia" w:ascii="楷体" w:hAnsi="楷体" w:eastAsia="楷体" w:cs="楷体"/>
                <w:b/>
                <w:bCs/>
                <w:sz w:val="24"/>
                <w:szCs w:val="24"/>
                <w:lang w:val="en-US" w:eastAsia="zh-CN"/>
              </w:rPr>
              <w:t>央视</w:t>
            </w:r>
            <w:r>
              <w:rPr>
                <w:rFonts w:hint="eastAsia" w:ascii="楷体" w:hAnsi="楷体" w:eastAsia="楷体" w:cs="楷体"/>
                <w:sz w:val="24"/>
                <w:szCs w:val="24"/>
                <w:lang w:val="en-US" w:eastAsia="zh-CN"/>
              </w:rPr>
              <w:t>等报道</w:t>
            </w:r>
            <w:r>
              <w:rPr>
                <w:rFonts w:hint="eastAsia" w:ascii="楷体" w:hAnsi="楷体" w:eastAsia="楷体" w:cs="楷体"/>
                <w:b/>
                <w:bCs/>
                <w:sz w:val="24"/>
                <w:szCs w:val="24"/>
                <w:lang w:val="en-US" w:eastAsia="zh-CN"/>
              </w:rPr>
              <w:t>60余次</w:t>
            </w:r>
            <w:r>
              <w:rPr>
                <w:rFonts w:hint="eastAsia" w:ascii="楷体" w:hAnsi="楷体" w:eastAsia="楷体" w:cs="楷体"/>
                <w:b w:val="0"/>
                <w:bCs w:val="0"/>
                <w:sz w:val="24"/>
                <w:szCs w:val="24"/>
                <w:lang w:val="en-US" w:eastAsia="zh-CN"/>
              </w:rPr>
              <w:t>。</w:t>
            </w:r>
          </w:p>
          <w:p>
            <w:pPr>
              <w:snapToGrid w:val="0"/>
              <w:rPr>
                <w:rFonts w:hint="eastAsia" w:ascii="楷体" w:hAnsi="楷体" w:eastAsia="楷体" w:cs="楷体"/>
              </w:rPr>
            </w:pPr>
          </w:p>
          <w:p>
            <w:pPr>
              <w:snapToGrid w:val="0"/>
              <w:rPr>
                <w:rFonts w:eastAsia="楷体_GB2312"/>
              </w:rPr>
            </w:pPr>
          </w:p>
          <w:p>
            <w:pPr>
              <w:snapToGrid w:val="0"/>
              <w:rPr>
                <w:rFonts w:eastAsia="楷体_GB2312"/>
              </w:rPr>
            </w:pPr>
          </w:p>
          <w:p>
            <w:pPr>
              <w:snapToGrid w:val="0"/>
              <w:rPr>
                <w:rFonts w:eastAsia="楷体_GB2312"/>
              </w:rPr>
            </w:pPr>
          </w:p>
        </w:tc>
      </w:tr>
    </w:tbl>
    <w:p>
      <w:pPr>
        <w:adjustRightInd w:val="0"/>
        <w:spacing w:after="156" w:afterLines="50" w:line="260" w:lineRule="exact"/>
        <w:jc w:val="left"/>
        <w:rPr>
          <w:rFonts w:ascii="方正小标宋简体" w:hAnsi="Calibri" w:eastAsia="方正小标宋简体" w:cs="Calibri"/>
        </w:rPr>
      </w:pPr>
      <w:r>
        <w:rPr>
          <w:rFonts w:hint="eastAsia" w:ascii="楷体_GB2312" w:hAnsi="宋体" w:eastAsia="楷体_GB2312" w:cs="宋体"/>
          <w:sz w:val="24"/>
          <w:szCs w:val="24"/>
        </w:rPr>
        <w:t>注：本表一式两份（正反面打印）。</w:t>
      </w:r>
    </w:p>
    <w:tbl>
      <w:tblPr>
        <w:tblStyle w:val="12"/>
        <w:tblW w:w="9139"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80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76" w:hRule="atLeast"/>
        </w:trPr>
        <w:tc>
          <w:tcPr>
            <w:tcW w:w="1134" w:type="dxa"/>
            <w:textDirection w:val="tbRlV"/>
            <w:vAlign w:val="center"/>
          </w:tcPr>
          <w:p>
            <w:pPr>
              <w:ind w:left="113" w:right="113"/>
              <w:jc w:val="center"/>
              <w:rPr>
                <w:rFonts w:ascii="楷体_GB2312" w:hAnsi="Calibri" w:eastAsia="楷体_GB2312" w:cs="Calibri"/>
                <w:sz w:val="24"/>
                <w:szCs w:val="24"/>
              </w:rPr>
            </w:pPr>
            <w:r>
              <w:rPr>
                <w:rFonts w:hint="eastAsia" w:ascii="楷体_GB2312" w:hAnsi="Calibri" w:eastAsia="楷体_GB2312" w:cs="Calibri"/>
                <w:sz w:val="24"/>
                <w:szCs w:val="24"/>
              </w:rPr>
              <w:t>所在单位团组织意见</w:t>
            </w:r>
          </w:p>
        </w:tc>
        <w:tc>
          <w:tcPr>
            <w:tcW w:w="8005" w:type="dxa"/>
          </w:tcPr>
          <w:p>
            <w:pPr>
              <w:spacing w:line="400" w:lineRule="exact"/>
              <w:ind w:right="480"/>
              <w:jc w:val="center"/>
              <w:rPr>
                <w:rFonts w:ascii="楷体_GB2312" w:hAnsi="宋体" w:eastAsia="楷体_GB2312" w:cs="宋体"/>
                <w:sz w:val="28"/>
                <w:szCs w:val="28"/>
              </w:rPr>
            </w:pPr>
          </w:p>
          <w:p>
            <w:pPr>
              <w:spacing w:line="400" w:lineRule="exact"/>
              <w:ind w:right="480"/>
              <w:jc w:val="center"/>
              <w:rPr>
                <w:rFonts w:ascii="楷体_GB2312" w:hAnsi="宋体" w:eastAsia="楷体_GB2312" w:cs="宋体"/>
                <w:sz w:val="28"/>
                <w:szCs w:val="28"/>
              </w:rPr>
            </w:pPr>
          </w:p>
          <w:p>
            <w:pPr>
              <w:spacing w:line="400" w:lineRule="exact"/>
              <w:ind w:right="480"/>
              <w:jc w:val="center"/>
              <w:rPr>
                <w:rFonts w:ascii="楷体_GB2312" w:hAnsi="宋体" w:eastAsia="楷体_GB2312" w:cs="宋体"/>
                <w:sz w:val="28"/>
                <w:szCs w:val="28"/>
              </w:rPr>
            </w:pPr>
          </w:p>
          <w:p>
            <w:pPr>
              <w:spacing w:line="400" w:lineRule="exact"/>
              <w:ind w:right="480"/>
              <w:jc w:val="center"/>
              <w:rPr>
                <w:rFonts w:ascii="楷体_GB2312" w:hAnsi="宋体" w:eastAsia="楷体_GB2312" w:cs="宋体"/>
                <w:sz w:val="28"/>
                <w:szCs w:val="28"/>
              </w:rPr>
            </w:pPr>
            <w:r>
              <w:rPr>
                <w:rFonts w:ascii="楷体_GB2312" w:hAnsi="宋体" w:eastAsia="楷体_GB2312" w:cs="宋体"/>
                <w:sz w:val="28"/>
                <w:szCs w:val="28"/>
              </w:rPr>
              <w:t xml:space="preserve">                           </w:t>
            </w:r>
          </w:p>
          <w:p>
            <w:pPr>
              <w:spacing w:line="400" w:lineRule="exact"/>
              <w:ind w:right="480"/>
              <w:jc w:val="center"/>
              <w:rPr>
                <w:rFonts w:ascii="楷体_GB2312" w:hAnsi="Calibri" w:eastAsia="楷体_GB2312" w:cs="Calibri"/>
                <w:sz w:val="28"/>
                <w:szCs w:val="28"/>
              </w:rPr>
            </w:pPr>
            <w:r>
              <w:rPr>
                <w:rFonts w:ascii="楷体_GB2312" w:hAnsi="宋体" w:eastAsia="楷体_GB2312" w:cs="宋体"/>
                <w:sz w:val="28"/>
                <w:szCs w:val="28"/>
              </w:rPr>
              <w:t xml:space="preserve">                           （签  章）</w:t>
            </w:r>
          </w:p>
          <w:p>
            <w:pPr>
              <w:snapToGrid w:val="0"/>
              <w:spacing w:line="400" w:lineRule="exact"/>
              <w:jc w:val="center"/>
              <w:rPr>
                <w:rFonts w:ascii="楷体_GB2312" w:hAnsi="Calibri" w:eastAsia="楷体_GB2312" w:cs="Calibri"/>
                <w:sz w:val="28"/>
                <w:szCs w:val="28"/>
              </w:rPr>
            </w:pPr>
            <w:r>
              <w:rPr>
                <w:rFonts w:ascii="楷体_GB2312" w:hAnsi="宋体" w:eastAsia="楷体_GB2312" w:cs="宋体"/>
                <w:sz w:val="28"/>
                <w:szCs w:val="28"/>
              </w:rPr>
              <w:t xml:space="preserve">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91" w:hRule="atLeast"/>
        </w:trPr>
        <w:tc>
          <w:tcPr>
            <w:tcW w:w="1134" w:type="dxa"/>
            <w:vAlign w:val="center"/>
          </w:tcPr>
          <w:p>
            <w:pPr>
              <w:adjustRightInd w:val="0"/>
              <w:snapToGrid w:val="0"/>
              <w:spacing w:line="320" w:lineRule="exact"/>
              <w:jc w:val="center"/>
              <w:rPr>
                <w:rFonts w:ascii="楷体_GB2312" w:hAnsi="Calibri" w:eastAsia="楷体_GB2312" w:cs="Calibri"/>
                <w:sz w:val="24"/>
                <w:szCs w:val="24"/>
              </w:rPr>
            </w:pPr>
            <w:r>
              <w:rPr>
                <w:rFonts w:hint="eastAsia" w:ascii="楷体_GB2312" w:hAnsi="宋体" w:eastAsia="楷体_GB2312" w:cs="宋体"/>
                <w:sz w:val="24"/>
                <w:szCs w:val="24"/>
              </w:rPr>
              <w:t>所</w:t>
            </w:r>
          </w:p>
          <w:p>
            <w:pPr>
              <w:adjustRightInd w:val="0"/>
              <w:snapToGrid w:val="0"/>
              <w:spacing w:line="320" w:lineRule="exact"/>
              <w:jc w:val="center"/>
              <w:rPr>
                <w:rFonts w:ascii="楷体_GB2312" w:hAnsi="Calibri" w:eastAsia="楷体_GB2312" w:cs="Calibri"/>
                <w:sz w:val="24"/>
                <w:szCs w:val="24"/>
              </w:rPr>
            </w:pPr>
            <w:r>
              <w:rPr>
                <w:rFonts w:hint="eastAsia" w:ascii="楷体_GB2312" w:hAnsi="宋体" w:eastAsia="楷体_GB2312" w:cs="宋体"/>
                <w:sz w:val="24"/>
                <w:szCs w:val="24"/>
              </w:rPr>
              <w:t>属</w:t>
            </w:r>
          </w:p>
          <w:p>
            <w:pPr>
              <w:adjustRightInd w:val="0"/>
              <w:snapToGrid w:val="0"/>
              <w:spacing w:line="320" w:lineRule="exact"/>
              <w:jc w:val="center"/>
              <w:rPr>
                <w:rFonts w:ascii="楷体_GB2312" w:hAnsi="宋体" w:eastAsia="楷体_GB2312" w:cs="宋体"/>
                <w:sz w:val="24"/>
                <w:szCs w:val="24"/>
              </w:rPr>
            </w:pPr>
            <w:r>
              <w:rPr>
                <w:rFonts w:hint="eastAsia" w:ascii="楷体_GB2312" w:hAnsi="宋体" w:eastAsia="楷体_GB2312" w:cs="宋体"/>
                <w:sz w:val="24"/>
                <w:szCs w:val="24"/>
              </w:rPr>
              <w:t>乡</w:t>
            </w:r>
          </w:p>
          <w:p>
            <w:pPr>
              <w:adjustRightInd w:val="0"/>
              <w:snapToGrid w:val="0"/>
              <w:spacing w:line="320" w:lineRule="exact"/>
              <w:jc w:val="center"/>
              <w:rPr>
                <w:rFonts w:ascii="楷体_GB2312" w:hAnsi="宋体" w:eastAsia="楷体_GB2312" w:cs="宋体"/>
                <w:sz w:val="24"/>
                <w:szCs w:val="24"/>
              </w:rPr>
            </w:pPr>
            <w:r>
              <w:rPr>
                <w:rFonts w:hint="eastAsia" w:ascii="楷体_GB2312" w:hAnsi="宋体" w:eastAsia="楷体_GB2312" w:cs="宋体"/>
                <w:sz w:val="24"/>
                <w:szCs w:val="24"/>
              </w:rPr>
              <w:t>（街）</w:t>
            </w:r>
          </w:p>
          <w:p>
            <w:pPr>
              <w:adjustRightInd w:val="0"/>
              <w:snapToGrid w:val="0"/>
              <w:spacing w:line="320" w:lineRule="exact"/>
              <w:jc w:val="center"/>
              <w:rPr>
                <w:rFonts w:ascii="楷体_GB2312" w:eastAsia="楷体_GB2312"/>
                <w:sz w:val="24"/>
                <w:szCs w:val="24"/>
              </w:rPr>
            </w:pPr>
            <w:r>
              <w:rPr>
                <w:rFonts w:hint="eastAsia" w:ascii="楷体_GB2312" w:hAnsi="宋体" w:eastAsia="楷体_GB2312" w:cs="宋体"/>
                <w:sz w:val="24"/>
                <w:szCs w:val="24"/>
              </w:rPr>
              <w:t>团</w:t>
            </w:r>
          </w:p>
          <w:p>
            <w:pPr>
              <w:adjustRightInd w:val="0"/>
              <w:snapToGrid w:val="0"/>
              <w:spacing w:line="320" w:lineRule="exact"/>
              <w:jc w:val="center"/>
              <w:rPr>
                <w:rFonts w:ascii="楷体_GB2312" w:eastAsia="楷体_GB2312"/>
                <w:sz w:val="24"/>
                <w:szCs w:val="24"/>
              </w:rPr>
            </w:pPr>
            <w:r>
              <w:rPr>
                <w:rFonts w:hint="eastAsia" w:ascii="楷体_GB2312" w:hAnsi="宋体" w:eastAsia="楷体_GB2312" w:cs="宋体"/>
                <w:sz w:val="24"/>
                <w:szCs w:val="24"/>
              </w:rPr>
              <w:t>（工）</w:t>
            </w:r>
          </w:p>
          <w:p>
            <w:pPr>
              <w:adjustRightInd w:val="0"/>
              <w:snapToGrid w:val="0"/>
              <w:spacing w:line="320" w:lineRule="exact"/>
              <w:jc w:val="center"/>
              <w:rPr>
                <w:rFonts w:ascii="楷体_GB2312" w:eastAsia="楷体_GB2312"/>
                <w:sz w:val="24"/>
                <w:szCs w:val="24"/>
              </w:rPr>
            </w:pPr>
            <w:r>
              <w:rPr>
                <w:rFonts w:hint="eastAsia" w:ascii="楷体_GB2312" w:hAnsi="宋体" w:eastAsia="楷体_GB2312" w:cs="宋体"/>
                <w:sz w:val="24"/>
                <w:szCs w:val="24"/>
              </w:rPr>
              <w:t>委</w:t>
            </w:r>
          </w:p>
          <w:p>
            <w:pPr>
              <w:adjustRightInd w:val="0"/>
              <w:snapToGrid w:val="0"/>
              <w:spacing w:line="320" w:lineRule="exact"/>
              <w:jc w:val="center"/>
              <w:rPr>
                <w:rFonts w:ascii="楷体_GB2312" w:hAnsi="Calibri" w:eastAsia="楷体_GB2312" w:cs="Calibri"/>
                <w:sz w:val="24"/>
                <w:szCs w:val="24"/>
              </w:rPr>
            </w:pPr>
            <w:r>
              <w:rPr>
                <w:rFonts w:hint="eastAsia" w:ascii="楷体_GB2312" w:hAnsi="宋体" w:eastAsia="楷体_GB2312" w:cs="宋体"/>
                <w:sz w:val="24"/>
                <w:szCs w:val="24"/>
              </w:rPr>
              <w:t>意</w:t>
            </w:r>
          </w:p>
          <w:p>
            <w:pPr>
              <w:adjustRightInd w:val="0"/>
              <w:snapToGrid w:val="0"/>
              <w:spacing w:line="320" w:lineRule="exact"/>
              <w:jc w:val="center"/>
              <w:rPr>
                <w:rFonts w:ascii="楷体_GB2312" w:hAnsi="Calibri" w:eastAsia="楷体_GB2312" w:cs="Calibri"/>
                <w:sz w:val="24"/>
                <w:szCs w:val="24"/>
              </w:rPr>
            </w:pPr>
            <w:r>
              <w:rPr>
                <w:rFonts w:hint="eastAsia" w:ascii="楷体_GB2312" w:hAnsi="宋体" w:eastAsia="楷体_GB2312" w:cs="宋体"/>
                <w:sz w:val="24"/>
                <w:szCs w:val="24"/>
              </w:rPr>
              <w:t>见</w:t>
            </w:r>
          </w:p>
        </w:tc>
        <w:tc>
          <w:tcPr>
            <w:tcW w:w="8005" w:type="dxa"/>
            <w:vAlign w:val="center"/>
          </w:tcPr>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ind w:right="480"/>
              <w:jc w:val="center"/>
              <w:rPr>
                <w:rFonts w:ascii="楷体_GB2312" w:hAnsi="Calibri" w:eastAsia="楷体_GB2312" w:cs="Calibri"/>
                <w:sz w:val="28"/>
                <w:szCs w:val="28"/>
              </w:rPr>
            </w:pPr>
            <w:r>
              <w:rPr>
                <w:rFonts w:ascii="楷体_GB2312" w:hAnsi="宋体" w:eastAsia="楷体_GB2312" w:cs="宋体"/>
                <w:sz w:val="28"/>
                <w:szCs w:val="28"/>
              </w:rPr>
              <w:t xml:space="preserve">                           （签  章）</w:t>
            </w:r>
          </w:p>
          <w:p>
            <w:pPr>
              <w:snapToGrid w:val="0"/>
              <w:spacing w:line="240" w:lineRule="atLeast"/>
              <w:jc w:val="center"/>
              <w:rPr>
                <w:rFonts w:ascii="楷体_GB2312" w:hAnsi="Calibri" w:eastAsia="楷体_GB2312" w:cs="Calibri"/>
                <w:sz w:val="28"/>
                <w:szCs w:val="28"/>
              </w:rPr>
            </w:pPr>
            <w:r>
              <w:rPr>
                <w:rFonts w:ascii="楷体_GB2312" w:hAnsi="宋体" w:eastAsia="楷体_GB2312" w:cs="宋体"/>
                <w:sz w:val="28"/>
                <w:szCs w:val="28"/>
              </w:rPr>
              <w:t xml:space="preserve">                                年  月  日</w:t>
            </w:r>
          </w:p>
          <w:p>
            <w:pPr>
              <w:jc w:val="right"/>
              <w:rPr>
                <w:rFonts w:ascii="楷体_GB2312" w:hAnsi="Calibri" w:eastAsia="楷体_GB2312" w:cs="Calibri"/>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927" w:hRule="atLeast"/>
        </w:trPr>
        <w:tc>
          <w:tcPr>
            <w:tcW w:w="1134" w:type="dxa"/>
            <w:vAlign w:val="center"/>
          </w:tcPr>
          <w:p>
            <w:pPr>
              <w:jc w:val="center"/>
              <w:rPr>
                <w:rFonts w:ascii="楷体_GB2312" w:hAnsi="Calibri" w:eastAsia="楷体_GB2312" w:cs="Calibri"/>
                <w:sz w:val="24"/>
                <w:szCs w:val="24"/>
              </w:rPr>
            </w:pPr>
            <w:r>
              <w:rPr>
                <w:rFonts w:hint="eastAsia" w:ascii="楷体_GB2312" w:hAnsi="宋体" w:eastAsia="楷体_GB2312" w:cs="宋体"/>
                <w:sz w:val="24"/>
                <w:szCs w:val="24"/>
              </w:rPr>
              <w:t>上</w:t>
            </w:r>
          </w:p>
          <w:p>
            <w:pPr>
              <w:jc w:val="center"/>
              <w:rPr>
                <w:rFonts w:ascii="楷体_GB2312" w:hAnsi="Calibri" w:eastAsia="楷体_GB2312" w:cs="Calibri"/>
                <w:sz w:val="24"/>
                <w:szCs w:val="24"/>
              </w:rPr>
            </w:pPr>
            <w:r>
              <w:rPr>
                <w:rFonts w:hint="eastAsia" w:ascii="楷体_GB2312" w:hAnsi="宋体" w:eastAsia="楷体_GB2312" w:cs="宋体"/>
                <w:sz w:val="24"/>
                <w:szCs w:val="24"/>
              </w:rPr>
              <w:t>级</w:t>
            </w:r>
          </w:p>
          <w:p>
            <w:pPr>
              <w:jc w:val="center"/>
              <w:rPr>
                <w:rFonts w:ascii="楷体_GB2312" w:hAnsi="Calibri" w:eastAsia="楷体_GB2312" w:cs="Calibri"/>
                <w:sz w:val="24"/>
                <w:szCs w:val="24"/>
              </w:rPr>
            </w:pPr>
            <w:r>
              <w:rPr>
                <w:rFonts w:hint="eastAsia" w:ascii="楷体_GB2312" w:hAnsi="宋体" w:eastAsia="楷体_GB2312" w:cs="宋体"/>
                <w:sz w:val="24"/>
                <w:szCs w:val="24"/>
              </w:rPr>
              <w:t>团</w:t>
            </w:r>
          </w:p>
          <w:p>
            <w:pPr>
              <w:jc w:val="center"/>
              <w:rPr>
                <w:rFonts w:ascii="楷体_GB2312" w:hAnsi="Calibri" w:eastAsia="楷体_GB2312" w:cs="Calibri"/>
                <w:sz w:val="24"/>
                <w:szCs w:val="24"/>
              </w:rPr>
            </w:pPr>
            <w:r>
              <w:rPr>
                <w:rFonts w:hint="eastAsia" w:ascii="楷体_GB2312" w:hAnsi="宋体" w:eastAsia="楷体_GB2312" w:cs="宋体"/>
                <w:sz w:val="24"/>
                <w:szCs w:val="24"/>
              </w:rPr>
              <w:t>组</w:t>
            </w:r>
          </w:p>
          <w:p>
            <w:pPr>
              <w:jc w:val="center"/>
              <w:rPr>
                <w:rFonts w:ascii="楷体_GB2312" w:hAnsi="Calibri" w:eastAsia="楷体_GB2312" w:cs="Calibri"/>
                <w:sz w:val="24"/>
                <w:szCs w:val="24"/>
              </w:rPr>
            </w:pPr>
            <w:r>
              <w:rPr>
                <w:rFonts w:hint="eastAsia" w:ascii="楷体_GB2312" w:hAnsi="宋体" w:eastAsia="楷体_GB2312" w:cs="宋体"/>
                <w:sz w:val="24"/>
                <w:szCs w:val="24"/>
              </w:rPr>
              <w:t>织</w:t>
            </w:r>
          </w:p>
          <w:p>
            <w:pPr>
              <w:jc w:val="center"/>
              <w:rPr>
                <w:rFonts w:ascii="楷体_GB2312" w:hAnsi="Calibri" w:eastAsia="楷体_GB2312" w:cs="Calibri"/>
                <w:sz w:val="24"/>
                <w:szCs w:val="24"/>
              </w:rPr>
            </w:pPr>
            <w:r>
              <w:rPr>
                <w:rFonts w:hint="eastAsia" w:ascii="楷体_GB2312" w:hAnsi="宋体" w:eastAsia="楷体_GB2312" w:cs="宋体"/>
                <w:sz w:val="24"/>
                <w:szCs w:val="24"/>
              </w:rPr>
              <w:t>意</w:t>
            </w:r>
          </w:p>
          <w:p>
            <w:pPr>
              <w:jc w:val="center"/>
              <w:rPr>
                <w:rFonts w:ascii="楷体_GB2312" w:hAnsi="Calibri" w:eastAsia="楷体_GB2312" w:cs="Calibri"/>
                <w:sz w:val="24"/>
                <w:szCs w:val="24"/>
              </w:rPr>
            </w:pPr>
            <w:r>
              <w:rPr>
                <w:rFonts w:hint="eastAsia" w:ascii="楷体_GB2312" w:hAnsi="宋体" w:eastAsia="楷体_GB2312" w:cs="宋体"/>
                <w:sz w:val="24"/>
                <w:szCs w:val="24"/>
              </w:rPr>
              <w:t>见</w:t>
            </w:r>
          </w:p>
        </w:tc>
        <w:tc>
          <w:tcPr>
            <w:tcW w:w="8005" w:type="dxa"/>
            <w:vAlign w:val="center"/>
          </w:tcPr>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ind w:right="480"/>
              <w:jc w:val="center"/>
              <w:rPr>
                <w:rFonts w:ascii="楷体_GB2312" w:hAnsi="Calibri" w:eastAsia="楷体_GB2312" w:cs="Calibri"/>
                <w:sz w:val="28"/>
                <w:szCs w:val="28"/>
              </w:rPr>
            </w:pPr>
            <w:r>
              <w:rPr>
                <w:rFonts w:ascii="楷体_GB2312" w:hAnsi="宋体" w:eastAsia="楷体_GB2312" w:cs="宋体"/>
                <w:sz w:val="28"/>
                <w:szCs w:val="28"/>
              </w:rPr>
              <w:t xml:space="preserve">                           （签  章）</w:t>
            </w:r>
          </w:p>
          <w:p>
            <w:pPr>
              <w:snapToGrid w:val="0"/>
              <w:spacing w:line="240" w:lineRule="atLeast"/>
              <w:jc w:val="center"/>
              <w:rPr>
                <w:rFonts w:ascii="楷体_GB2312" w:hAnsi="Calibri" w:eastAsia="楷体_GB2312" w:cs="Calibri"/>
                <w:sz w:val="28"/>
                <w:szCs w:val="28"/>
              </w:rPr>
            </w:pPr>
            <w:r>
              <w:rPr>
                <w:rFonts w:ascii="楷体_GB2312" w:hAnsi="宋体" w:eastAsia="楷体_GB2312" w:cs="宋体"/>
                <w:sz w:val="28"/>
                <w:szCs w:val="28"/>
              </w:rPr>
              <w:t xml:space="preserve">                                年  月  日</w:t>
            </w:r>
          </w:p>
          <w:p>
            <w:pPr>
              <w:rPr>
                <w:rFonts w:ascii="楷体_GB2312" w:hAnsi="Calibri" w:eastAsia="楷体_GB2312" w:cs="Calibri"/>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89" w:hRule="atLeast"/>
        </w:trPr>
        <w:tc>
          <w:tcPr>
            <w:tcW w:w="1134" w:type="dxa"/>
            <w:vAlign w:val="center"/>
          </w:tcPr>
          <w:p>
            <w:pPr>
              <w:jc w:val="center"/>
              <w:rPr>
                <w:rFonts w:ascii="楷体_GB2312" w:hAnsi="Calibri" w:eastAsia="楷体_GB2312" w:cs="Calibri"/>
                <w:sz w:val="24"/>
                <w:szCs w:val="24"/>
              </w:rPr>
            </w:pPr>
            <w:r>
              <w:rPr>
                <w:rFonts w:hint="eastAsia" w:ascii="楷体_GB2312" w:hAnsi="宋体" w:eastAsia="楷体_GB2312" w:cs="宋体"/>
                <w:sz w:val="24"/>
                <w:szCs w:val="24"/>
              </w:rPr>
              <w:t>区</w:t>
            </w:r>
          </w:p>
          <w:p>
            <w:pPr>
              <w:jc w:val="center"/>
              <w:rPr>
                <w:rFonts w:ascii="楷体_GB2312" w:hAnsi="Calibri" w:eastAsia="楷体_GB2312" w:cs="Calibri"/>
                <w:sz w:val="24"/>
                <w:szCs w:val="24"/>
              </w:rPr>
            </w:pPr>
            <w:r>
              <w:rPr>
                <w:rFonts w:hint="eastAsia" w:ascii="楷体_GB2312" w:hAnsi="宋体" w:eastAsia="楷体_GB2312" w:cs="宋体"/>
                <w:sz w:val="24"/>
                <w:szCs w:val="24"/>
              </w:rPr>
              <w:t>局</w:t>
            </w:r>
          </w:p>
          <w:p>
            <w:pPr>
              <w:jc w:val="center"/>
              <w:rPr>
                <w:rFonts w:ascii="楷体_GB2312" w:hAnsi="Calibri" w:eastAsia="楷体_GB2312" w:cs="Calibri"/>
                <w:sz w:val="24"/>
                <w:szCs w:val="24"/>
              </w:rPr>
            </w:pPr>
            <w:r>
              <w:rPr>
                <w:rFonts w:hint="eastAsia" w:ascii="楷体_GB2312" w:hAnsi="宋体" w:eastAsia="楷体_GB2312" w:cs="宋体"/>
                <w:sz w:val="24"/>
                <w:szCs w:val="24"/>
              </w:rPr>
              <w:t>级</w:t>
            </w:r>
          </w:p>
          <w:p>
            <w:pPr>
              <w:jc w:val="center"/>
              <w:rPr>
                <w:rFonts w:ascii="楷体_GB2312" w:hAnsi="Calibri" w:eastAsia="楷体_GB2312" w:cs="Calibri"/>
                <w:sz w:val="24"/>
                <w:szCs w:val="24"/>
              </w:rPr>
            </w:pPr>
            <w:r>
              <w:rPr>
                <w:rFonts w:hint="eastAsia" w:ascii="楷体_GB2312" w:hAnsi="宋体" w:eastAsia="楷体_GB2312" w:cs="宋体"/>
                <w:sz w:val="24"/>
                <w:szCs w:val="24"/>
              </w:rPr>
              <w:t>单</w:t>
            </w:r>
          </w:p>
          <w:p>
            <w:pPr>
              <w:jc w:val="center"/>
              <w:rPr>
                <w:rFonts w:ascii="楷体_GB2312" w:hAnsi="Calibri" w:eastAsia="楷体_GB2312" w:cs="Calibri"/>
                <w:sz w:val="24"/>
                <w:szCs w:val="24"/>
              </w:rPr>
            </w:pPr>
            <w:r>
              <w:rPr>
                <w:rFonts w:hint="eastAsia" w:ascii="楷体_GB2312" w:hAnsi="宋体" w:eastAsia="楷体_GB2312" w:cs="宋体"/>
                <w:sz w:val="24"/>
                <w:szCs w:val="24"/>
              </w:rPr>
              <w:t>位</w:t>
            </w:r>
          </w:p>
          <w:p>
            <w:pPr>
              <w:jc w:val="center"/>
              <w:rPr>
                <w:rFonts w:ascii="楷体_GB2312" w:hAnsi="Calibri" w:eastAsia="楷体_GB2312" w:cs="Calibri"/>
                <w:sz w:val="24"/>
                <w:szCs w:val="24"/>
              </w:rPr>
            </w:pPr>
            <w:r>
              <w:rPr>
                <w:rFonts w:hint="eastAsia" w:ascii="楷体_GB2312" w:hAnsi="宋体" w:eastAsia="楷体_GB2312" w:cs="宋体"/>
                <w:sz w:val="24"/>
                <w:szCs w:val="24"/>
              </w:rPr>
              <w:t>团</w:t>
            </w:r>
          </w:p>
          <w:p>
            <w:pPr>
              <w:jc w:val="center"/>
              <w:rPr>
                <w:rFonts w:ascii="楷体_GB2312" w:hAnsi="Calibri" w:eastAsia="楷体_GB2312" w:cs="Calibri"/>
                <w:sz w:val="24"/>
                <w:szCs w:val="24"/>
              </w:rPr>
            </w:pPr>
            <w:r>
              <w:rPr>
                <w:rFonts w:hint="eastAsia" w:ascii="楷体_GB2312" w:hAnsi="宋体" w:eastAsia="楷体_GB2312" w:cs="宋体"/>
                <w:sz w:val="24"/>
                <w:szCs w:val="24"/>
              </w:rPr>
              <w:t>委</w:t>
            </w:r>
          </w:p>
          <w:p>
            <w:pPr>
              <w:jc w:val="center"/>
              <w:rPr>
                <w:rFonts w:ascii="楷体_GB2312" w:hAnsi="Calibri" w:eastAsia="楷体_GB2312" w:cs="Calibri"/>
                <w:sz w:val="24"/>
                <w:szCs w:val="24"/>
              </w:rPr>
            </w:pPr>
            <w:r>
              <w:rPr>
                <w:rFonts w:hint="eastAsia" w:ascii="楷体_GB2312" w:hAnsi="宋体" w:eastAsia="楷体_GB2312" w:cs="宋体"/>
                <w:sz w:val="24"/>
                <w:szCs w:val="24"/>
              </w:rPr>
              <w:t>意</w:t>
            </w:r>
          </w:p>
          <w:p>
            <w:pPr>
              <w:jc w:val="center"/>
              <w:rPr>
                <w:rFonts w:ascii="楷体_GB2312" w:hAnsi="Calibri" w:eastAsia="楷体_GB2312" w:cs="Calibri"/>
                <w:sz w:val="24"/>
                <w:szCs w:val="24"/>
              </w:rPr>
            </w:pPr>
            <w:r>
              <w:rPr>
                <w:rFonts w:hint="eastAsia" w:ascii="楷体_GB2312" w:hAnsi="宋体" w:eastAsia="楷体_GB2312" w:cs="宋体"/>
                <w:sz w:val="24"/>
                <w:szCs w:val="24"/>
              </w:rPr>
              <w:t>见</w:t>
            </w:r>
          </w:p>
        </w:tc>
        <w:tc>
          <w:tcPr>
            <w:tcW w:w="8005" w:type="dxa"/>
          </w:tcPr>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p>
          <w:p>
            <w:pPr>
              <w:snapToGrid w:val="0"/>
              <w:spacing w:line="240" w:lineRule="atLeast"/>
              <w:jc w:val="center"/>
              <w:rPr>
                <w:rFonts w:ascii="楷体_GB2312" w:hAnsi="Calibri" w:eastAsia="楷体_GB2312" w:cs="Calibri"/>
                <w:sz w:val="28"/>
                <w:szCs w:val="28"/>
              </w:rPr>
            </w:pPr>
            <w:r>
              <w:rPr>
                <w:rFonts w:hint="eastAsia" w:ascii="楷体_GB2312" w:hAnsi="Calibri" w:eastAsia="楷体_GB2312" w:cs="Calibri"/>
                <w:sz w:val="28"/>
                <w:szCs w:val="28"/>
              </w:rPr>
              <w:t xml:space="preserve">                         （签  章）</w:t>
            </w:r>
          </w:p>
          <w:p>
            <w:pPr>
              <w:ind w:right="560"/>
              <w:jc w:val="center"/>
              <w:rPr>
                <w:rFonts w:ascii="楷体_GB2312" w:hAnsi="宋体" w:eastAsia="楷体_GB2312" w:cs="宋体"/>
                <w:sz w:val="28"/>
                <w:szCs w:val="28"/>
              </w:rPr>
            </w:pPr>
            <w:r>
              <w:rPr>
                <w:rFonts w:ascii="楷体_GB2312" w:hAnsi="宋体" w:eastAsia="楷体_GB2312" w:cs="宋体"/>
                <w:sz w:val="28"/>
                <w:szCs w:val="28"/>
              </w:rPr>
              <w:t xml:space="preserve">                                   年   月  日</w:t>
            </w:r>
          </w:p>
          <w:p>
            <w:pPr>
              <w:ind w:right="560"/>
              <w:jc w:val="center"/>
              <w:rPr>
                <w:rFonts w:ascii="楷体_GB2312" w:hAnsi="Calibri" w:eastAsia="楷体_GB2312" w:cs="Calibri"/>
                <w:sz w:val="28"/>
                <w:szCs w:val="28"/>
              </w:rPr>
            </w:pPr>
          </w:p>
        </w:tc>
      </w:tr>
    </w:tbl>
    <w:p>
      <w:pPr>
        <w:adjustRightInd w:val="0"/>
        <w:snapToGrid w:val="0"/>
        <w:ind w:firstLine="420" w:firstLineChars="200"/>
        <w:rPr>
          <w:rFonts w:eastAsia="仿宋_GB2312"/>
          <w:sz w:val="30"/>
          <w:szCs w:val="30"/>
        </w:rPr>
      </w:pPr>
      <w:r>
        <w:rPr>
          <w:rFonts w:hint="eastAsia" w:ascii="楷体_GB2312" w:hAnsi="Calibri" w:eastAsia="楷体_GB2312" w:cs="Calibri"/>
        </w:rPr>
        <w:t>说明：所属类别是指党政机关、事业单位、普通高校、普通中学、中等职业学校、国有企业、非公企业、农村、农民工、军队、街道社区、大学生村官、志愿者、青年社会组织、互联网行业组织、驻外团组织、其他。</w:t>
      </w:r>
    </w:p>
    <w:sectPr>
      <w:pgSz w:w="11907" w:h="16840"/>
      <w:pgMar w:top="1440" w:right="1797" w:bottom="1440" w:left="1797"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1B23AF6-8484-4947-887C-E7607A2FAC7C}"/>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2" w:fontKey="{F180AACF-6118-4240-988F-E1FDA290AE26}"/>
  </w:font>
  <w:font w:name="仿宋">
    <w:panose1 w:val="02010609060101010101"/>
    <w:charset w:val="86"/>
    <w:family w:val="auto"/>
    <w:pitch w:val="default"/>
    <w:sig w:usb0="800002BF" w:usb1="38CF7CFA" w:usb2="00000016" w:usb3="00000000" w:csb0="00040001" w:csb1="00000000"/>
  </w:font>
  <w:font w:name="方正楷体简体">
    <w:altName w:val="楷体"/>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embedRegular r:id="rId3" w:fontKey="{33A7934A-35E0-4B91-83C2-3726D66C2198}"/>
  </w:font>
  <w:font w:name="方正小标宋简体">
    <w:panose1 w:val="02000000000000000000"/>
    <w:charset w:val="86"/>
    <w:family w:val="auto"/>
    <w:pitch w:val="default"/>
    <w:sig w:usb0="00000001" w:usb1="08000000" w:usb2="00000000" w:usb3="00000000" w:csb0="00040000" w:csb1="00000000"/>
    <w:embedRegular r:id="rId4" w:fontKey="{ED1609F9-A0B7-4D41-ADF4-C65A9D30B6F6}"/>
  </w:font>
  <w:font w:name="楷体_GB2312">
    <w:altName w:val="楷体"/>
    <w:panose1 w:val="02010609030101010101"/>
    <w:charset w:val="86"/>
    <w:family w:val="modern"/>
    <w:pitch w:val="default"/>
    <w:sig w:usb0="00000000" w:usb1="00000000" w:usb2="00000010" w:usb3="00000000" w:csb0="00040000" w:csb1="00000000"/>
    <w:embedRegular r:id="rId5" w:fontKey="{B68A5EB5-18BF-41E2-AF48-09FD92A427CD}"/>
  </w:font>
  <w:font w:name="方正正大黑简体">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36AD8A"/>
    <w:multiLevelType w:val="singleLevel"/>
    <w:tmpl w:val="2436AD8A"/>
    <w:lvl w:ilvl="0" w:tentative="0">
      <w:start w:val="1"/>
      <w:numFmt w:val="bullet"/>
      <w:lvlText w:val=""/>
      <w:lvlJc w:val="left"/>
      <w:pPr>
        <w:ind w:left="420" w:hanging="420"/>
      </w:pPr>
      <w:rPr>
        <w:rFonts w:hint="default" w:ascii="Wingdings" w:hAnsi="Wingdings"/>
      </w:rPr>
    </w:lvl>
  </w:abstractNum>
  <w:abstractNum w:abstractNumId="1">
    <w:nsid w:val="3A8DFBBB"/>
    <w:multiLevelType w:val="singleLevel"/>
    <w:tmpl w:val="3A8DFBBB"/>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0C1"/>
    <w:rsid w:val="00005F92"/>
    <w:rsid w:val="000830C1"/>
    <w:rsid w:val="00107CE7"/>
    <w:rsid w:val="00131F46"/>
    <w:rsid w:val="00157D97"/>
    <w:rsid w:val="0019098F"/>
    <w:rsid w:val="00190F01"/>
    <w:rsid w:val="00191F05"/>
    <w:rsid w:val="001955B8"/>
    <w:rsid w:val="001D7FD2"/>
    <w:rsid w:val="001F2C3A"/>
    <w:rsid w:val="001F58E9"/>
    <w:rsid w:val="00216A3C"/>
    <w:rsid w:val="002216F7"/>
    <w:rsid w:val="002260C8"/>
    <w:rsid w:val="002A7BBC"/>
    <w:rsid w:val="002C7B09"/>
    <w:rsid w:val="00352F00"/>
    <w:rsid w:val="00356F31"/>
    <w:rsid w:val="0037487A"/>
    <w:rsid w:val="0039601D"/>
    <w:rsid w:val="003D27DF"/>
    <w:rsid w:val="003D4052"/>
    <w:rsid w:val="00431BF4"/>
    <w:rsid w:val="00450B82"/>
    <w:rsid w:val="004754CF"/>
    <w:rsid w:val="00481283"/>
    <w:rsid w:val="00493C04"/>
    <w:rsid w:val="0049483B"/>
    <w:rsid w:val="00496DA9"/>
    <w:rsid w:val="004C0754"/>
    <w:rsid w:val="004C5FE2"/>
    <w:rsid w:val="004C75E1"/>
    <w:rsid w:val="004D7F4F"/>
    <w:rsid w:val="00504C34"/>
    <w:rsid w:val="00537C28"/>
    <w:rsid w:val="005A1230"/>
    <w:rsid w:val="005E2FAB"/>
    <w:rsid w:val="005F481F"/>
    <w:rsid w:val="00605213"/>
    <w:rsid w:val="0061603A"/>
    <w:rsid w:val="00633E26"/>
    <w:rsid w:val="00641E35"/>
    <w:rsid w:val="00693BBD"/>
    <w:rsid w:val="006B7FF8"/>
    <w:rsid w:val="006C5795"/>
    <w:rsid w:val="006C57BD"/>
    <w:rsid w:val="006D255D"/>
    <w:rsid w:val="006D3E97"/>
    <w:rsid w:val="006F3801"/>
    <w:rsid w:val="006F77ED"/>
    <w:rsid w:val="0075025B"/>
    <w:rsid w:val="00757BF6"/>
    <w:rsid w:val="007B3322"/>
    <w:rsid w:val="007C472D"/>
    <w:rsid w:val="00823F15"/>
    <w:rsid w:val="00855EC4"/>
    <w:rsid w:val="00874E8B"/>
    <w:rsid w:val="008D2B87"/>
    <w:rsid w:val="008D4B22"/>
    <w:rsid w:val="008E2A0E"/>
    <w:rsid w:val="008E5609"/>
    <w:rsid w:val="008F45C4"/>
    <w:rsid w:val="00904196"/>
    <w:rsid w:val="00906D17"/>
    <w:rsid w:val="00981351"/>
    <w:rsid w:val="00982AD3"/>
    <w:rsid w:val="00997D1C"/>
    <w:rsid w:val="009F0A35"/>
    <w:rsid w:val="009F682E"/>
    <w:rsid w:val="00A67B2B"/>
    <w:rsid w:val="00AC140A"/>
    <w:rsid w:val="00AC4D36"/>
    <w:rsid w:val="00B36440"/>
    <w:rsid w:val="00B80B41"/>
    <w:rsid w:val="00BA043E"/>
    <w:rsid w:val="00BA1A55"/>
    <w:rsid w:val="00C213D1"/>
    <w:rsid w:val="00C847D1"/>
    <w:rsid w:val="00CA5773"/>
    <w:rsid w:val="00CD573E"/>
    <w:rsid w:val="00CD60F3"/>
    <w:rsid w:val="00D46040"/>
    <w:rsid w:val="00D71758"/>
    <w:rsid w:val="00DB3B9A"/>
    <w:rsid w:val="00EA59BE"/>
    <w:rsid w:val="00F2129A"/>
    <w:rsid w:val="00F85387"/>
    <w:rsid w:val="00FC3B6E"/>
    <w:rsid w:val="00FF12B0"/>
    <w:rsid w:val="01086C64"/>
    <w:rsid w:val="0112363F"/>
    <w:rsid w:val="011B6997"/>
    <w:rsid w:val="012016C4"/>
    <w:rsid w:val="016C71F3"/>
    <w:rsid w:val="018F4C90"/>
    <w:rsid w:val="01C26E13"/>
    <w:rsid w:val="01CC1A40"/>
    <w:rsid w:val="01D95A26"/>
    <w:rsid w:val="01E70628"/>
    <w:rsid w:val="01EA0118"/>
    <w:rsid w:val="02315D47"/>
    <w:rsid w:val="02510197"/>
    <w:rsid w:val="026E2AF7"/>
    <w:rsid w:val="02924A37"/>
    <w:rsid w:val="02A8425B"/>
    <w:rsid w:val="02C95F7F"/>
    <w:rsid w:val="02DA63DE"/>
    <w:rsid w:val="02E132C9"/>
    <w:rsid w:val="02F02766"/>
    <w:rsid w:val="032325B2"/>
    <w:rsid w:val="03265180"/>
    <w:rsid w:val="03353615"/>
    <w:rsid w:val="0341645D"/>
    <w:rsid w:val="036C34DA"/>
    <w:rsid w:val="037405E1"/>
    <w:rsid w:val="03A936D4"/>
    <w:rsid w:val="03B1713F"/>
    <w:rsid w:val="03BE185C"/>
    <w:rsid w:val="03C2134C"/>
    <w:rsid w:val="03CC3F79"/>
    <w:rsid w:val="03DB0660"/>
    <w:rsid w:val="03DE3CAC"/>
    <w:rsid w:val="03E10898"/>
    <w:rsid w:val="03F4702C"/>
    <w:rsid w:val="03FB660C"/>
    <w:rsid w:val="04133956"/>
    <w:rsid w:val="044F0706"/>
    <w:rsid w:val="045D2E23"/>
    <w:rsid w:val="04784101"/>
    <w:rsid w:val="04B14F1D"/>
    <w:rsid w:val="04CC1D57"/>
    <w:rsid w:val="04D56E5D"/>
    <w:rsid w:val="04F0442F"/>
    <w:rsid w:val="05377B18"/>
    <w:rsid w:val="05681A7F"/>
    <w:rsid w:val="057B5C57"/>
    <w:rsid w:val="058535AB"/>
    <w:rsid w:val="058C1C12"/>
    <w:rsid w:val="058F525E"/>
    <w:rsid w:val="05AD3936"/>
    <w:rsid w:val="05FD666C"/>
    <w:rsid w:val="06115E3F"/>
    <w:rsid w:val="0633208D"/>
    <w:rsid w:val="063E0A32"/>
    <w:rsid w:val="06640499"/>
    <w:rsid w:val="066466EB"/>
    <w:rsid w:val="068943A3"/>
    <w:rsid w:val="06935222"/>
    <w:rsid w:val="069A65B0"/>
    <w:rsid w:val="06B37672"/>
    <w:rsid w:val="06C673A5"/>
    <w:rsid w:val="06D04DA1"/>
    <w:rsid w:val="06F21F49"/>
    <w:rsid w:val="06F55595"/>
    <w:rsid w:val="06F832D7"/>
    <w:rsid w:val="0708246E"/>
    <w:rsid w:val="072916E2"/>
    <w:rsid w:val="072B6077"/>
    <w:rsid w:val="073B543F"/>
    <w:rsid w:val="077A4505"/>
    <w:rsid w:val="07950B26"/>
    <w:rsid w:val="07B436A2"/>
    <w:rsid w:val="07C80EFB"/>
    <w:rsid w:val="07DA5A46"/>
    <w:rsid w:val="080A1514"/>
    <w:rsid w:val="08607386"/>
    <w:rsid w:val="08B5322E"/>
    <w:rsid w:val="08BB636A"/>
    <w:rsid w:val="08D062B9"/>
    <w:rsid w:val="08D86F1C"/>
    <w:rsid w:val="09063A89"/>
    <w:rsid w:val="09306D58"/>
    <w:rsid w:val="094B1DE4"/>
    <w:rsid w:val="095A2027"/>
    <w:rsid w:val="0963712E"/>
    <w:rsid w:val="098D703C"/>
    <w:rsid w:val="099948FD"/>
    <w:rsid w:val="09AD65FB"/>
    <w:rsid w:val="09B554AF"/>
    <w:rsid w:val="09B74D83"/>
    <w:rsid w:val="09C6146A"/>
    <w:rsid w:val="09EB2C7F"/>
    <w:rsid w:val="0A0A1357"/>
    <w:rsid w:val="0A312D88"/>
    <w:rsid w:val="0A4F320E"/>
    <w:rsid w:val="0A540824"/>
    <w:rsid w:val="0A5D1DCF"/>
    <w:rsid w:val="0A894972"/>
    <w:rsid w:val="0AAC0660"/>
    <w:rsid w:val="0ACE6829"/>
    <w:rsid w:val="0B161F7E"/>
    <w:rsid w:val="0B4E7969"/>
    <w:rsid w:val="0B662F05"/>
    <w:rsid w:val="0B6E3B68"/>
    <w:rsid w:val="0B7C0033"/>
    <w:rsid w:val="0BB91287"/>
    <w:rsid w:val="0C1069CD"/>
    <w:rsid w:val="0C3E353A"/>
    <w:rsid w:val="0C882A07"/>
    <w:rsid w:val="0C8C0749"/>
    <w:rsid w:val="0C8C24F7"/>
    <w:rsid w:val="0C9F66CF"/>
    <w:rsid w:val="0CA02447"/>
    <w:rsid w:val="0CA57A5D"/>
    <w:rsid w:val="0CB41A4E"/>
    <w:rsid w:val="0CB657C6"/>
    <w:rsid w:val="0CBE7771"/>
    <w:rsid w:val="0CD01F3C"/>
    <w:rsid w:val="0CD43E9E"/>
    <w:rsid w:val="0CEC2F96"/>
    <w:rsid w:val="0D0227BA"/>
    <w:rsid w:val="0D097FEC"/>
    <w:rsid w:val="0D15073F"/>
    <w:rsid w:val="0D3A1F53"/>
    <w:rsid w:val="0D470B14"/>
    <w:rsid w:val="0D474670"/>
    <w:rsid w:val="0D5F19BA"/>
    <w:rsid w:val="0D9773A6"/>
    <w:rsid w:val="0E012A71"/>
    <w:rsid w:val="0E121122"/>
    <w:rsid w:val="0E3C619F"/>
    <w:rsid w:val="0E5B4877"/>
    <w:rsid w:val="0E8536A2"/>
    <w:rsid w:val="0E8C4A31"/>
    <w:rsid w:val="0E9D6C3E"/>
    <w:rsid w:val="0ECA5559"/>
    <w:rsid w:val="0ED308B1"/>
    <w:rsid w:val="0ED40186"/>
    <w:rsid w:val="0EE303C9"/>
    <w:rsid w:val="0EE505E5"/>
    <w:rsid w:val="0EED690A"/>
    <w:rsid w:val="0EEF6D6E"/>
    <w:rsid w:val="0EF95E3E"/>
    <w:rsid w:val="0F1A028E"/>
    <w:rsid w:val="0F1D7D7F"/>
    <w:rsid w:val="0F24110D"/>
    <w:rsid w:val="0F36499C"/>
    <w:rsid w:val="0F781459"/>
    <w:rsid w:val="0F931DEF"/>
    <w:rsid w:val="0FA83B24"/>
    <w:rsid w:val="0FBC1346"/>
    <w:rsid w:val="0FC14BAE"/>
    <w:rsid w:val="0FEB5787"/>
    <w:rsid w:val="1008458B"/>
    <w:rsid w:val="100B407B"/>
    <w:rsid w:val="103E61FE"/>
    <w:rsid w:val="104135F9"/>
    <w:rsid w:val="10991687"/>
    <w:rsid w:val="10A5627E"/>
    <w:rsid w:val="10AF0EAA"/>
    <w:rsid w:val="10E548CC"/>
    <w:rsid w:val="10E741A0"/>
    <w:rsid w:val="113B0990"/>
    <w:rsid w:val="11691059"/>
    <w:rsid w:val="117A3266"/>
    <w:rsid w:val="117B6FDE"/>
    <w:rsid w:val="1182036D"/>
    <w:rsid w:val="118E6D12"/>
    <w:rsid w:val="11B12A00"/>
    <w:rsid w:val="11B147AE"/>
    <w:rsid w:val="11D24E50"/>
    <w:rsid w:val="11E22BBA"/>
    <w:rsid w:val="11FE3E97"/>
    <w:rsid w:val="1232769D"/>
    <w:rsid w:val="12394ECF"/>
    <w:rsid w:val="12706417"/>
    <w:rsid w:val="12723F3D"/>
    <w:rsid w:val="129B7938"/>
    <w:rsid w:val="129E4D32"/>
    <w:rsid w:val="129F0AAB"/>
    <w:rsid w:val="12A10CC7"/>
    <w:rsid w:val="12AF0CEE"/>
    <w:rsid w:val="12CA5B28"/>
    <w:rsid w:val="12D47199"/>
    <w:rsid w:val="12F40DF6"/>
    <w:rsid w:val="12FE3A23"/>
    <w:rsid w:val="13023513"/>
    <w:rsid w:val="13207E3D"/>
    <w:rsid w:val="132D60B6"/>
    <w:rsid w:val="13855EF2"/>
    <w:rsid w:val="138E124B"/>
    <w:rsid w:val="13EC377E"/>
    <w:rsid w:val="140D6614"/>
    <w:rsid w:val="14465682"/>
    <w:rsid w:val="144E4536"/>
    <w:rsid w:val="14700951"/>
    <w:rsid w:val="149C7998"/>
    <w:rsid w:val="149F2FE4"/>
    <w:rsid w:val="14CD5DA3"/>
    <w:rsid w:val="15023C9F"/>
    <w:rsid w:val="151412DC"/>
    <w:rsid w:val="151E65FF"/>
    <w:rsid w:val="152F25BA"/>
    <w:rsid w:val="153674A4"/>
    <w:rsid w:val="154020D1"/>
    <w:rsid w:val="15423B9F"/>
    <w:rsid w:val="158F4E06"/>
    <w:rsid w:val="15B825AF"/>
    <w:rsid w:val="15C56A7A"/>
    <w:rsid w:val="15C81C24"/>
    <w:rsid w:val="15CB0F3B"/>
    <w:rsid w:val="15CE3B81"/>
    <w:rsid w:val="15FD6214"/>
    <w:rsid w:val="16056423"/>
    <w:rsid w:val="162E0AC3"/>
    <w:rsid w:val="16873D30"/>
    <w:rsid w:val="16B74615"/>
    <w:rsid w:val="16CA07EC"/>
    <w:rsid w:val="16D748C4"/>
    <w:rsid w:val="16D927DD"/>
    <w:rsid w:val="16E82A20"/>
    <w:rsid w:val="16F77107"/>
    <w:rsid w:val="171E6442"/>
    <w:rsid w:val="172D0D7B"/>
    <w:rsid w:val="174D6D27"/>
    <w:rsid w:val="177B7D38"/>
    <w:rsid w:val="17A76437"/>
    <w:rsid w:val="17F13B56"/>
    <w:rsid w:val="17F378CF"/>
    <w:rsid w:val="18023FB5"/>
    <w:rsid w:val="180A4C18"/>
    <w:rsid w:val="181B5077"/>
    <w:rsid w:val="181D494B"/>
    <w:rsid w:val="182B52BA"/>
    <w:rsid w:val="18491BE4"/>
    <w:rsid w:val="18510A99"/>
    <w:rsid w:val="186800B1"/>
    <w:rsid w:val="18822A00"/>
    <w:rsid w:val="188744BB"/>
    <w:rsid w:val="18C272A1"/>
    <w:rsid w:val="18F86036"/>
    <w:rsid w:val="1910625E"/>
    <w:rsid w:val="196640D0"/>
    <w:rsid w:val="19805192"/>
    <w:rsid w:val="19D13C3F"/>
    <w:rsid w:val="19E576EB"/>
    <w:rsid w:val="19E70E7F"/>
    <w:rsid w:val="19FB2A6A"/>
    <w:rsid w:val="1A0A559F"/>
    <w:rsid w:val="1A3441CE"/>
    <w:rsid w:val="1A491A28"/>
    <w:rsid w:val="1A8C2CE9"/>
    <w:rsid w:val="1A9058A9"/>
    <w:rsid w:val="1AA72BF2"/>
    <w:rsid w:val="1AAB26E2"/>
    <w:rsid w:val="1AB23A71"/>
    <w:rsid w:val="1ACE050D"/>
    <w:rsid w:val="1AD05CA5"/>
    <w:rsid w:val="1AE31E7C"/>
    <w:rsid w:val="1B027E29"/>
    <w:rsid w:val="1B2C2CEB"/>
    <w:rsid w:val="1B593EEC"/>
    <w:rsid w:val="1B610FF3"/>
    <w:rsid w:val="1B860A5A"/>
    <w:rsid w:val="1B956B8E"/>
    <w:rsid w:val="1BC33A5C"/>
    <w:rsid w:val="1C112A19"/>
    <w:rsid w:val="1C154B73"/>
    <w:rsid w:val="1C2C33AF"/>
    <w:rsid w:val="1C485D0F"/>
    <w:rsid w:val="1C6D5210"/>
    <w:rsid w:val="1C730FDE"/>
    <w:rsid w:val="1C794590"/>
    <w:rsid w:val="1C8054A9"/>
    <w:rsid w:val="1CDA105D"/>
    <w:rsid w:val="1CE939E7"/>
    <w:rsid w:val="1CEE4B08"/>
    <w:rsid w:val="1CF26D5C"/>
    <w:rsid w:val="1D232A04"/>
    <w:rsid w:val="1D464944"/>
    <w:rsid w:val="1D552DD9"/>
    <w:rsid w:val="1D8075B3"/>
    <w:rsid w:val="1D8E3BF5"/>
    <w:rsid w:val="1D990F18"/>
    <w:rsid w:val="1D9B6EBE"/>
    <w:rsid w:val="1DB63878"/>
    <w:rsid w:val="1DB75C08"/>
    <w:rsid w:val="1DE037F0"/>
    <w:rsid w:val="1DF83E91"/>
    <w:rsid w:val="1DFB2E12"/>
    <w:rsid w:val="1E012619"/>
    <w:rsid w:val="1E110AAE"/>
    <w:rsid w:val="1E1E141D"/>
    <w:rsid w:val="1E4470D6"/>
    <w:rsid w:val="1E4E3AB1"/>
    <w:rsid w:val="1EA47B74"/>
    <w:rsid w:val="1EB51D82"/>
    <w:rsid w:val="1EE461C3"/>
    <w:rsid w:val="1EF2624F"/>
    <w:rsid w:val="1F1545CE"/>
    <w:rsid w:val="1F176598"/>
    <w:rsid w:val="1F4B4494"/>
    <w:rsid w:val="1F784B5D"/>
    <w:rsid w:val="1F885700"/>
    <w:rsid w:val="1F8A4FBC"/>
    <w:rsid w:val="1F8B4890"/>
    <w:rsid w:val="1FA616CA"/>
    <w:rsid w:val="1FE43FA1"/>
    <w:rsid w:val="20012DA5"/>
    <w:rsid w:val="2006579B"/>
    <w:rsid w:val="200C59D1"/>
    <w:rsid w:val="20541126"/>
    <w:rsid w:val="205D177D"/>
    <w:rsid w:val="206770AC"/>
    <w:rsid w:val="20880DD0"/>
    <w:rsid w:val="20AA6F98"/>
    <w:rsid w:val="20F87D04"/>
    <w:rsid w:val="210E5779"/>
    <w:rsid w:val="210E7527"/>
    <w:rsid w:val="213351E0"/>
    <w:rsid w:val="213D605E"/>
    <w:rsid w:val="215B0293"/>
    <w:rsid w:val="215D400B"/>
    <w:rsid w:val="21792FA7"/>
    <w:rsid w:val="21C85928"/>
    <w:rsid w:val="21F42BC1"/>
    <w:rsid w:val="220B1CB9"/>
    <w:rsid w:val="222A65E3"/>
    <w:rsid w:val="223E3E3C"/>
    <w:rsid w:val="226A69DF"/>
    <w:rsid w:val="226E2137"/>
    <w:rsid w:val="226E2973"/>
    <w:rsid w:val="227F1403"/>
    <w:rsid w:val="22910410"/>
    <w:rsid w:val="22A719E1"/>
    <w:rsid w:val="22A85759"/>
    <w:rsid w:val="22BB548D"/>
    <w:rsid w:val="22EE13BE"/>
    <w:rsid w:val="2302130E"/>
    <w:rsid w:val="230E1A60"/>
    <w:rsid w:val="23151041"/>
    <w:rsid w:val="232419DA"/>
    <w:rsid w:val="234B6811"/>
    <w:rsid w:val="23597606"/>
    <w:rsid w:val="23621DAC"/>
    <w:rsid w:val="236352E3"/>
    <w:rsid w:val="236B0C61"/>
    <w:rsid w:val="237B518D"/>
    <w:rsid w:val="237C10C0"/>
    <w:rsid w:val="23D74548"/>
    <w:rsid w:val="23DF164F"/>
    <w:rsid w:val="23E629DD"/>
    <w:rsid w:val="240115C5"/>
    <w:rsid w:val="244B45EE"/>
    <w:rsid w:val="245259F0"/>
    <w:rsid w:val="246F0802"/>
    <w:rsid w:val="24727DCD"/>
    <w:rsid w:val="247C6E9E"/>
    <w:rsid w:val="24883A94"/>
    <w:rsid w:val="249C309C"/>
    <w:rsid w:val="249C4E4A"/>
    <w:rsid w:val="24A65D49"/>
    <w:rsid w:val="24B44889"/>
    <w:rsid w:val="24D6035C"/>
    <w:rsid w:val="253F4153"/>
    <w:rsid w:val="25781413"/>
    <w:rsid w:val="25783B09"/>
    <w:rsid w:val="2584425C"/>
    <w:rsid w:val="259507A9"/>
    <w:rsid w:val="25AC5561"/>
    <w:rsid w:val="25B032A3"/>
    <w:rsid w:val="263B7010"/>
    <w:rsid w:val="26485289"/>
    <w:rsid w:val="264D464E"/>
    <w:rsid w:val="264F6618"/>
    <w:rsid w:val="267F158E"/>
    <w:rsid w:val="26920BFA"/>
    <w:rsid w:val="269A360B"/>
    <w:rsid w:val="26C54B2C"/>
    <w:rsid w:val="26C617AF"/>
    <w:rsid w:val="26D66D39"/>
    <w:rsid w:val="26E56F7C"/>
    <w:rsid w:val="26F61189"/>
    <w:rsid w:val="27035654"/>
    <w:rsid w:val="274719E5"/>
    <w:rsid w:val="275F2BDA"/>
    <w:rsid w:val="27795E20"/>
    <w:rsid w:val="277B152C"/>
    <w:rsid w:val="27A40BE5"/>
    <w:rsid w:val="27C22E19"/>
    <w:rsid w:val="27C6290A"/>
    <w:rsid w:val="27CE17BE"/>
    <w:rsid w:val="27F136FF"/>
    <w:rsid w:val="27F76F67"/>
    <w:rsid w:val="28013942"/>
    <w:rsid w:val="28033B5E"/>
    <w:rsid w:val="284E0B51"/>
    <w:rsid w:val="285443B9"/>
    <w:rsid w:val="2895052E"/>
    <w:rsid w:val="28AD5878"/>
    <w:rsid w:val="28B07116"/>
    <w:rsid w:val="28B74948"/>
    <w:rsid w:val="28BB61E6"/>
    <w:rsid w:val="28E868B0"/>
    <w:rsid w:val="290731DA"/>
    <w:rsid w:val="291122AA"/>
    <w:rsid w:val="291E49C7"/>
    <w:rsid w:val="29233D8C"/>
    <w:rsid w:val="2927562A"/>
    <w:rsid w:val="29323FCF"/>
    <w:rsid w:val="2939535D"/>
    <w:rsid w:val="29564161"/>
    <w:rsid w:val="297B5976"/>
    <w:rsid w:val="297F2AB8"/>
    <w:rsid w:val="29A547A1"/>
    <w:rsid w:val="29CB06AB"/>
    <w:rsid w:val="29D357B2"/>
    <w:rsid w:val="29E90B31"/>
    <w:rsid w:val="2A077209"/>
    <w:rsid w:val="2A151926"/>
    <w:rsid w:val="2A2B5DEB"/>
    <w:rsid w:val="2A5A37DD"/>
    <w:rsid w:val="2A677CA8"/>
    <w:rsid w:val="2A73664D"/>
    <w:rsid w:val="2A8A2314"/>
    <w:rsid w:val="2A8D3BB3"/>
    <w:rsid w:val="2ADA66CC"/>
    <w:rsid w:val="2AE8703B"/>
    <w:rsid w:val="2AFE060C"/>
    <w:rsid w:val="2AFE685E"/>
    <w:rsid w:val="2B473D61"/>
    <w:rsid w:val="2B487ADA"/>
    <w:rsid w:val="2B6D12EE"/>
    <w:rsid w:val="2B74267D"/>
    <w:rsid w:val="2BFC0FF0"/>
    <w:rsid w:val="2C22657D"/>
    <w:rsid w:val="2C2916B9"/>
    <w:rsid w:val="2C5A7AC4"/>
    <w:rsid w:val="2C6E531E"/>
    <w:rsid w:val="2C772424"/>
    <w:rsid w:val="2C8608B9"/>
    <w:rsid w:val="2CC87124"/>
    <w:rsid w:val="2CD23AFF"/>
    <w:rsid w:val="2CE83322"/>
    <w:rsid w:val="2CEC0CE3"/>
    <w:rsid w:val="2CEF2903"/>
    <w:rsid w:val="2CF47F19"/>
    <w:rsid w:val="2D0637A8"/>
    <w:rsid w:val="2D314CC9"/>
    <w:rsid w:val="2D3227EF"/>
    <w:rsid w:val="2D3E73E6"/>
    <w:rsid w:val="2D404F0C"/>
    <w:rsid w:val="2D4A5D8B"/>
    <w:rsid w:val="2D546C0A"/>
    <w:rsid w:val="2D7C3A6A"/>
    <w:rsid w:val="2DA2135E"/>
    <w:rsid w:val="2DB5364C"/>
    <w:rsid w:val="2DB94CBF"/>
    <w:rsid w:val="2DCB48C3"/>
    <w:rsid w:val="2DCD42C6"/>
    <w:rsid w:val="2DF734CE"/>
    <w:rsid w:val="2E08526E"/>
    <w:rsid w:val="2E224612"/>
    <w:rsid w:val="2E756E38"/>
    <w:rsid w:val="2EDA6C9B"/>
    <w:rsid w:val="2EF22236"/>
    <w:rsid w:val="2F1123FA"/>
    <w:rsid w:val="2F1403FE"/>
    <w:rsid w:val="2F260132"/>
    <w:rsid w:val="2F2A5E74"/>
    <w:rsid w:val="2F3433ED"/>
    <w:rsid w:val="2F477B81"/>
    <w:rsid w:val="2F57478F"/>
    <w:rsid w:val="2F7D0683"/>
    <w:rsid w:val="2F9432ED"/>
    <w:rsid w:val="2FBC2844"/>
    <w:rsid w:val="2FE068FE"/>
    <w:rsid w:val="2FF63FA8"/>
    <w:rsid w:val="2FFA3A98"/>
    <w:rsid w:val="30085A89"/>
    <w:rsid w:val="3014442E"/>
    <w:rsid w:val="30550CCF"/>
    <w:rsid w:val="30766E97"/>
    <w:rsid w:val="308710A4"/>
    <w:rsid w:val="308B46F0"/>
    <w:rsid w:val="30C61BCC"/>
    <w:rsid w:val="30C916BD"/>
    <w:rsid w:val="30D75B88"/>
    <w:rsid w:val="30DA11D4"/>
    <w:rsid w:val="30DC319E"/>
    <w:rsid w:val="30ED387E"/>
    <w:rsid w:val="31010E56"/>
    <w:rsid w:val="313034EA"/>
    <w:rsid w:val="313905F0"/>
    <w:rsid w:val="31532D34"/>
    <w:rsid w:val="31615451"/>
    <w:rsid w:val="316779D0"/>
    <w:rsid w:val="318248D8"/>
    <w:rsid w:val="318F6462"/>
    <w:rsid w:val="31943A79"/>
    <w:rsid w:val="319B4E07"/>
    <w:rsid w:val="31E542D4"/>
    <w:rsid w:val="32180206"/>
    <w:rsid w:val="32186458"/>
    <w:rsid w:val="322A7F39"/>
    <w:rsid w:val="32601BAD"/>
    <w:rsid w:val="326066CA"/>
    <w:rsid w:val="326E0A31"/>
    <w:rsid w:val="327318E0"/>
    <w:rsid w:val="32756B74"/>
    <w:rsid w:val="327A2C6E"/>
    <w:rsid w:val="327F0285"/>
    <w:rsid w:val="32951856"/>
    <w:rsid w:val="32957AA8"/>
    <w:rsid w:val="32BA12BD"/>
    <w:rsid w:val="32CB171C"/>
    <w:rsid w:val="32E60304"/>
    <w:rsid w:val="32F3427C"/>
    <w:rsid w:val="32F347CF"/>
    <w:rsid w:val="33016EEC"/>
    <w:rsid w:val="33022C64"/>
    <w:rsid w:val="33105381"/>
    <w:rsid w:val="332C1A8F"/>
    <w:rsid w:val="3330332D"/>
    <w:rsid w:val="3381627F"/>
    <w:rsid w:val="33A361F5"/>
    <w:rsid w:val="33A87367"/>
    <w:rsid w:val="33AC5879"/>
    <w:rsid w:val="33CF0D98"/>
    <w:rsid w:val="33E60EC3"/>
    <w:rsid w:val="341449FD"/>
    <w:rsid w:val="34367069"/>
    <w:rsid w:val="343D21A6"/>
    <w:rsid w:val="34452E08"/>
    <w:rsid w:val="346C4839"/>
    <w:rsid w:val="34796F56"/>
    <w:rsid w:val="34853B4C"/>
    <w:rsid w:val="349D0E96"/>
    <w:rsid w:val="34C74165"/>
    <w:rsid w:val="34C91C8B"/>
    <w:rsid w:val="34E95E89"/>
    <w:rsid w:val="35026F4B"/>
    <w:rsid w:val="35064C8D"/>
    <w:rsid w:val="3569521C"/>
    <w:rsid w:val="356C6D7E"/>
    <w:rsid w:val="35A87AF3"/>
    <w:rsid w:val="35C10BB4"/>
    <w:rsid w:val="35DC154A"/>
    <w:rsid w:val="36121410"/>
    <w:rsid w:val="36260A17"/>
    <w:rsid w:val="362829E1"/>
    <w:rsid w:val="3628478F"/>
    <w:rsid w:val="363005A5"/>
    <w:rsid w:val="36637EBD"/>
    <w:rsid w:val="368A369C"/>
    <w:rsid w:val="369A4E53"/>
    <w:rsid w:val="36DA0180"/>
    <w:rsid w:val="36FB1EA4"/>
    <w:rsid w:val="36FF3742"/>
    <w:rsid w:val="3701395E"/>
    <w:rsid w:val="371B3A3F"/>
    <w:rsid w:val="372F1B4E"/>
    <w:rsid w:val="373F4487"/>
    <w:rsid w:val="375C0B95"/>
    <w:rsid w:val="37797999"/>
    <w:rsid w:val="377A54BF"/>
    <w:rsid w:val="379C3687"/>
    <w:rsid w:val="38037262"/>
    <w:rsid w:val="380F20AB"/>
    <w:rsid w:val="381274A5"/>
    <w:rsid w:val="381E5E4A"/>
    <w:rsid w:val="387E0FDF"/>
    <w:rsid w:val="38910D12"/>
    <w:rsid w:val="38AD71CE"/>
    <w:rsid w:val="38E023CF"/>
    <w:rsid w:val="38EE1CC0"/>
    <w:rsid w:val="3933210E"/>
    <w:rsid w:val="39363667"/>
    <w:rsid w:val="393D67A4"/>
    <w:rsid w:val="3944017F"/>
    <w:rsid w:val="395B4E7C"/>
    <w:rsid w:val="395C1320"/>
    <w:rsid w:val="396226AE"/>
    <w:rsid w:val="3962445C"/>
    <w:rsid w:val="39904B26"/>
    <w:rsid w:val="39BA4298"/>
    <w:rsid w:val="3A6B6B40"/>
    <w:rsid w:val="3A79380C"/>
    <w:rsid w:val="3A824DB6"/>
    <w:rsid w:val="3AA54601"/>
    <w:rsid w:val="3AAF36D1"/>
    <w:rsid w:val="3AB32872"/>
    <w:rsid w:val="3ACF78CF"/>
    <w:rsid w:val="3B0934B4"/>
    <w:rsid w:val="3B0C4680"/>
    <w:rsid w:val="3B380EFD"/>
    <w:rsid w:val="3C6F136A"/>
    <w:rsid w:val="3C830972"/>
    <w:rsid w:val="3CE607A7"/>
    <w:rsid w:val="3D673DEF"/>
    <w:rsid w:val="3D6A7D83"/>
    <w:rsid w:val="3DB327C4"/>
    <w:rsid w:val="3DB37034"/>
    <w:rsid w:val="3DBC7921"/>
    <w:rsid w:val="3DBF04B7"/>
    <w:rsid w:val="3DEE2762"/>
    <w:rsid w:val="3E1201FF"/>
    <w:rsid w:val="3E2837B9"/>
    <w:rsid w:val="3E4D56DB"/>
    <w:rsid w:val="3E772758"/>
    <w:rsid w:val="3EA177D5"/>
    <w:rsid w:val="3ECB6600"/>
    <w:rsid w:val="3ED454B4"/>
    <w:rsid w:val="3EDB2CE7"/>
    <w:rsid w:val="3EEC4EF4"/>
    <w:rsid w:val="3F07432C"/>
    <w:rsid w:val="3F542A99"/>
    <w:rsid w:val="3F6A406B"/>
    <w:rsid w:val="3F850EA5"/>
    <w:rsid w:val="4004626D"/>
    <w:rsid w:val="40181D19"/>
    <w:rsid w:val="401A4D5C"/>
    <w:rsid w:val="401C5365"/>
    <w:rsid w:val="40354679"/>
    <w:rsid w:val="403E0767"/>
    <w:rsid w:val="404C551E"/>
    <w:rsid w:val="405E3BCF"/>
    <w:rsid w:val="405F64D1"/>
    <w:rsid w:val="408178BE"/>
    <w:rsid w:val="408F1FDB"/>
    <w:rsid w:val="40A92971"/>
    <w:rsid w:val="40C91191"/>
    <w:rsid w:val="40D1094E"/>
    <w:rsid w:val="40D23C76"/>
    <w:rsid w:val="40F63E08"/>
    <w:rsid w:val="410B1BDB"/>
    <w:rsid w:val="412D35A2"/>
    <w:rsid w:val="4142704D"/>
    <w:rsid w:val="415D3E87"/>
    <w:rsid w:val="415E7BFF"/>
    <w:rsid w:val="417B430D"/>
    <w:rsid w:val="41E53E7C"/>
    <w:rsid w:val="41E77BF5"/>
    <w:rsid w:val="41F540C0"/>
    <w:rsid w:val="41F848D0"/>
    <w:rsid w:val="420662CD"/>
    <w:rsid w:val="420936C7"/>
    <w:rsid w:val="422B5D33"/>
    <w:rsid w:val="422B7AE1"/>
    <w:rsid w:val="42462B6D"/>
    <w:rsid w:val="424B3CDF"/>
    <w:rsid w:val="42674891"/>
    <w:rsid w:val="426F341C"/>
    <w:rsid w:val="42725710"/>
    <w:rsid w:val="427A2817"/>
    <w:rsid w:val="42B75819"/>
    <w:rsid w:val="42FF4ACA"/>
    <w:rsid w:val="43405388"/>
    <w:rsid w:val="435B2648"/>
    <w:rsid w:val="436239D7"/>
    <w:rsid w:val="436332AB"/>
    <w:rsid w:val="438576C5"/>
    <w:rsid w:val="4391606A"/>
    <w:rsid w:val="43D67F21"/>
    <w:rsid w:val="43F14D5A"/>
    <w:rsid w:val="44020D16"/>
    <w:rsid w:val="440D6621"/>
    <w:rsid w:val="442962A2"/>
    <w:rsid w:val="446217B4"/>
    <w:rsid w:val="44635CDA"/>
    <w:rsid w:val="44957494"/>
    <w:rsid w:val="44A65B45"/>
    <w:rsid w:val="44B85878"/>
    <w:rsid w:val="44BC6AA8"/>
    <w:rsid w:val="44BD4C3D"/>
    <w:rsid w:val="44C10289"/>
    <w:rsid w:val="44D81A76"/>
    <w:rsid w:val="45014B29"/>
    <w:rsid w:val="45097E82"/>
    <w:rsid w:val="4537679D"/>
    <w:rsid w:val="45435142"/>
    <w:rsid w:val="45575091"/>
    <w:rsid w:val="45603F46"/>
    <w:rsid w:val="456A4DC4"/>
    <w:rsid w:val="45886FF9"/>
    <w:rsid w:val="459E4A6E"/>
    <w:rsid w:val="46274A64"/>
    <w:rsid w:val="462F1B6A"/>
    <w:rsid w:val="466C5C1D"/>
    <w:rsid w:val="46841EB6"/>
    <w:rsid w:val="468679DC"/>
    <w:rsid w:val="468D27B6"/>
    <w:rsid w:val="469F284C"/>
    <w:rsid w:val="46BD7176"/>
    <w:rsid w:val="46DE0CD9"/>
    <w:rsid w:val="46DF62DC"/>
    <w:rsid w:val="4707219F"/>
    <w:rsid w:val="474B29D4"/>
    <w:rsid w:val="47503B46"/>
    <w:rsid w:val="47617B01"/>
    <w:rsid w:val="47953C4F"/>
    <w:rsid w:val="47AC7C2B"/>
    <w:rsid w:val="47B10A89"/>
    <w:rsid w:val="47CD5197"/>
    <w:rsid w:val="48074B4D"/>
    <w:rsid w:val="4812529F"/>
    <w:rsid w:val="481334F1"/>
    <w:rsid w:val="48254FD3"/>
    <w:rsid w:val="484F3DFE"/>
    <w:rsid w:val="48651873"/>
    <w:rsid w:val="488C5052"/>
    <w:rsid w:val="48A24875"/>
    <w:rsid w:val="48A5361D"/>
    <w:rsid w:val="48B06F92"/>
    <w:rsid w:val="48CE7418"/>
    <w:rsid w:val="490C7F41"/>
    <w:rsid w:val="49107A31"/>
    <w:rsid w:val="49292CCB"/>
    <w:rsid w:val="492B03C7"/>
    <w:rsid w:val="492B486B"/>
    <w:rsid w:val="494E6498"/>
    <w:rsid w:val="49520049"/>
    <w:rsid w:val="495518E8"/>
    <w:rsid w:val="496F0BFB"/>
    <w:rsid w:val="49BF6D61"/>
    <w:rsid w:val="49DB003F"/>
    <w:rsid w:val="49EC3FFA"/>
    <w:rsid w:val="4A037596"/>
    <w:rsid w:val="4A0D5D1E"/>
    <w:rsid w:val="4A2225D8"/>
    <w:rsid w:val="4A2512BA"/>
    <w:rsid w:val="4A2D43AB"/>
    <w:rsid w:val="4AA77F21"/>
    <w:rsid w:val="4AB83EDC"/>
    <w:rsid w:val="4AC72371"/>
    <w:rsid w:val="4AD60806"/>
    <w:rsid w:val="4ADD7DE7"/>
    <w:rsid w:val="4AE72A13"/>
    <w:rsid w:val="4B0709C0"/>
    <w:rsid w:val="4B0C247A"/>
    <w:rsid w:val="4B0E61F2"/>
    <w:rsid w:val="4B2B6DA4"/>
    <w:rsid w:val="4B47219D"/>
    <w:rsid w:val="4B69167A"/>
    <w:rsid w:val="4B95246F"/>
    <w:rsid w:val="4BA250EF"/>
    <w:rsid w:val="4BB23021"/>
    <w:rsid w:val="4C172E84"/>
    <w:rsid w:val="4C261319"/>
    <w:rsid w:val="4C2832E3"/>
    <w:rsid w:val="4C417F01"/>
    <w:rsid w:val="4C5E0AB3"/>
    <w:rsid w:val="4C6562E6"/>
    <w:rsid w:val="4C72630D"/>
    <w:rsid w:val="4C7607E5"/>
    <w:rsid w:val="4C76404F"/>
    <w:rsid w:val="4CA94424"/>
    <w:rsid w:val="4CCA6149"/>
    <w:rsid w:val="4CF3569F"/>
    <w:rsid w:val="4D422183"/>
    <w:rsid w:val="4D537EEC"/>
    <w:rsid w:val="4D5D6FBD"/>
    <w:rsid w:val="4D7F6F33"/>
    <w:rsid w:val="4DD74FC1"/>
    <w:rsid w:val="4DE1374A"/>
    <w:rsid w:val="4DE14C7E"/>
    <w:rsid w:val="4DEF40B9"/>
    <w:rsid w:val="4E263853"/>
    <w:rsid w:val="4E393586"/>
    <w:rsid w:val="4E4A12EF"/>
    <w:rsid w:val="4E4A5793"/>
    <w:rsid w:val="4E5B79A0"/>
    <w:rsid w:val="4E775E5C"/>
    <w:rsid w:val="4E797E26"/>
    <w:rsid w:val="4E810A89"/>
    <w:rsid w:val="4ECD1F20"/>
    <w:rsid w:val="4ED80FF1"/>
    <w:rsid w:val="4EE47996"/>
    <w:rsid w:val="4F1941FF"/>
    <w:rsid w:val="4F796B1C"/>
    <w:rsid w:val="4F8E16AF"/>
    <w:rsid w:val="4FA62E9D"/>
    <w:rsid w:val="500C194E"/>
    <w:rsid w:val="503009B9"/>
    <w:rsid w:val="50416722"/>
    <w:rsid w:val="506B19F1"/>
    <w:rsid w:val="509C7DFC"/>
    <w:rsid w:val="50A44944"/>
    <w:rsid w:val="50D852D8"/>
    <w:rsid w:val="50E53551"/>
    <w:rsid w:val="512E314A"/>
    <w:rsid w:val="514364CA"/>
    <w:rsid w:val="51475FBA"/>
    <w:rsid w:val="515D758B"/>
    <w:rsid w:val="51621046"/>
    <w:rsid w:val="516F5D0E"/>
    <w:rsid w:val="51844B18"/>
    <w:rsid w:val="518B234A"/>
    <w:rsid w:val="519A07DF"/>
    <w:rsid w:val="519D5BDA"/>
    <w:rsid w:val="51A96C75"/>
    <w:rsid w:val="51D112E0"/>
    <w:rsid w:val="51D33CF1"/>
    <w:rsid w:val="51E25CE3"/>
    <w:rsid w:val="521C2FA3"/>
    <w:rsid w:val="524D13AE"/>
    <w:rsid w:val="52BC29D7"/>
    <w:rsid w:val="52C27FEE"/>
    <w:rsid w:val="52E53CDC"/>
    <w:rsid w:val="532742F5"/>
    <w:rsid w:val="5373753A"/>
    <w:rsid w:val="537F7C8D"/>
    <w:rsid w:val="538F59F6"/>
    <w:rsid w:val="53937294"/>
    <w:rsid w:val="53A70F92"/>
    <w:rsid w:val="53A771E4"/>
    <w:rsid w:val="53B4545D"/>
    <w:rsid w:val="53CE4770"/>
    <w:rsid w:val="53D17DBD"/>
    <w:rsid w:val="53E977FC"/>
    <w:rsid w:val="5411465D"/>
    <w:rsid w:val="541303D5"/>
    <w:rsid w:val="54244390"/>
    <w:rsid w:val="54280325"/>
    <w:rsid w:val="54335A18"/>
    <w:rsid w:val="546B1FBF"/>
    <w:rsid w:val="54762ACB"/>
    <w:rsid w:val="54AA0D3A"/>
    <w:rsid w:val="54B95421"/>
    <w:rsid w:val="54BB3609"/>
    <w:rsid w:val="54BE6FE1"/>
    <w:rsid w:val="54DC2EBD"/>
    <w:rsid w:val="54E65AEA"/>
    <w:rsid w:val="55004DFD"/>
    <w:rsid w:val="550326DC"/>
    <w:rsid w:val="5516017D"/>
    <w:rsid w:val="55197C6D"/>
    <w:rsid w:val="551C150B"/>
    <w:rsid w:val="5536081F"/>
    <w:rsid w:val="55384597"/>
    <w:rsid w:val="554051FA"/>
    <w:rsid w:val="555E11A4"/>
    <w:rsid w:val="55741347"/>
    <w:rsid w:val="558146BB"/>
    <w:rsid w:val="55A03EEB"/>
    <w:rsid w:val="55D1679A"/>
    <w:rsid w:val="56222B52"/>
    <w:rsid w:val="56244B1C"/>
    <w:rsid w:val="56494582"/>
    <w:rsid w:val="565A053D"/>
    <w:rsid w:val="56824B8C"/>
    <w:rsid w:val="568630E0"/>
    <w:rsid w:val="569E0F6A"/>
    <w:rsid w:val="56A93273"/>
    <w:rsid w:val="56B714EC"/>
    <w:rsid w:val="56C87B9D"/>
    <w:rsid w:val="56CB31E9"/>
    <w:rsid w:val="56D025AE"/>
    <w:rsid w:val="56D93B58"/>
    <w:rsid w:val="571132F2"/>
    <w:rsid w:val="57364B06"/>
    <w:rsid w:val="57435475"/>
    <w:rsid w:val="576A5749"/>
    <w:rsid w:val="577675F9"/>
    <w:rsid w:val="57D34153"/>
    <w:rsid w:val="57DA7B88"/>
    <w:rsid w:val="580764A3"/>
    <w:rsid w:val="580A7D41"/>
    <w:rsid w:val="581A4047"/>
    <w:rsid w:val="582708F3"/>
    <w:rsid w:val="58313520"/>
    <w:rsid w:val="58907A5A"/>
    <w:rsid w:val="589D428E"/>
    <w:rsid w:val="58C148A4"/>
    <w:rsid w:val="58C223CA"/>
    <w:rsid w:val="59567973"/>
    <w:rsid w:val="59967ADE"/>
    <w:rsid w:val="599E6993"/>
    <w:rsid w:val="59C04B5B"/>
    <w:rsid w:val="59C05ED6"/>
    <w:rsid w:val="59C7413C"/>
    <w:rsid w:val="59D6437F"/>
    <w:rsid w:val="5A061D6A"/>
    <w:rsid w:val="5A2C21F1"/>
    <w:rsid w:val="5A2E5F69"/>
    <w:rsid w:val="5A3410A5"/>
    <w:rsid w:val="5A427C66"/>
    <w:rsid w:val="5A492DA3"/>
    <w:rsid w:val="5A533C21"/>
    <w:rsid w:val="5A5D23AA"/>
    <w:rsid w:val="5A8738CB"/>
    <w:rsid w:val="5A92474A"/>
    <w:rsid w:val="5A9674C7"/>
    <w:rsid w:val="5AE14D89"/>
    <w:rsid w:val="5AE540F2"/>
    <w:rsid w:val="5B294982"/>
    <w:rsid w:val="5B44356A"/>
    <w:rsid w:val="5B4A6DD2"/>
    <w:rsid w:val="5B835E40"/>
    <w:rsid w:val="5BC621D1"/>
    <w:rsid w:val="5BC76675"/>
    <w:rsid w:val="5BD963A8"/>
    <w:rsid w:val="5C2018E1"/>
    <w:rsid w:val="5C533A65"/>
    <w:rsid w:val="5C62639E"/>
    <w:rsid w:val="5C7F0CFE"/>
    <w:rsid w:val="5C981DBF"/>
    <w:rsid w:val="5C9F6CAA"/>
    <w:rsid w:val="5CC91C25"/>
    <w:rsid w:val="5D033D72"/>
    <w:rsid w:val="5D21795F"/>
    <w:rsid w:val="5D83481E"/>
    <w:rsid w:val="5D9E3405"/>
    <w:rsid w:val="5DC34C1A"/>
    <w:rsid w:val="5DCB3C39"/>
    <w:rsid w:val="5DCF1811"/>
    <w:rsid w:val="5DEF1EB3"/>
    <w:rsid w:val="5E0D40E7"/>
    <w:rsid w:val="5E106D30"/>
    <w:rsid w:val="5E2F22B0"/>
    <w:rsid w:val="5E3023AD"/>
    <w:rsid w:val="5E345B18"/>
    <w:rsid w:val="5E4745B8"/>
    <w:rsid w:val="5E4775F9"/>
    <w:rsid w:val="5E766E2F"/>
    <w:rsid w:val="5E9860A7"/>
    <w:rsid w:val="5EA031AD"/>
    <w:rsid w:val="5EAF519E"/>
    <w:rsid w:val="5EB427B5"/>
    <w:rsid w:val="5ED35331"/>
    <w:rsid w:val="5EE96902"/>
    <w:rsid w:val="5EFE59EC"/>
    <w:rsid w:val="5F0D0843"/>
    <w:rsid w:val="5F1F0576"/>
    <w:rsid w:val="5F385194"/>
    <w:rsid w:val="5F41673E"/>
    <w:rsid w:val="5F57386C"/>
    <w:rsid w:val="5F645F89"/>
    <w:rsid w:val="5F864151"/>
    <w:rsid w:val="5F917744"/>
    <w:rsid w:val="5F93686E"/>
    <w:rsid w:val="5F97010C"/>
    <w:rsid w:val="5FA12D39"/>
    <w:rsid w:val="5FB54A36"/>
    <w:rsid w:val="5FB802C8"/>
    <w:rsid w:val="5FB94527"/>
    <w:rsid w:val="5FBC7B73"/>
    <w:rsid w:val="5FDC6467"/>
    <w:rsid w:val="5FE1582B"/>
    <w:rsid w:val="60213E7A"/>
    <w:rsid w:val="605424A1"/>
    <w:rsid w:val="60673F83"/>
    <w:rsid w:val="60A96349"/>
    <w:rsid w:val="60E5134B"/>
    <w:rsid w:val="611539DF"/>
    <w:rsid w:val="611D2893"/>
    <w:rsid w:val="612247F5"/>
    <w:rsid w:val="61354081"/>
    <w:rsid w:val="613A1850"/>
    <w:rsid w:val="615564D1"/>
    <w:rsid w:val="616E7593"/>
    <w:rsid w:val="618C17C7"/>
    <w:rsid w:val="619743F4"/>
    <w:rsid w:val="619C7C5C"/>
    <w:rsid w:val="61BA27D8"/>
    <w:rsid w:val="6200468F"/>
    <w:rsid w:val="621971C1"/>
    <w:rsid w:val="62265778"/>
    <w:rsid w:val="62500A46"/>
    <w:rsid w:val="62522A10"/>
    <w:rsid w:val="626A5FAC"/>
    <w:rsid w:val="62913539"/>
    <w:rsid w:val="62AC0373"/>
    <w:rsid w:val="62D358FF"/>
    <w:rsid w:val="63312626"/>
    <w:rsid w:val="6367429A"/>
    <w:rsid w:val="636E73D6"/>
    <w:rsid w:val="637B615B"/>
    <w:rsid w:val="63823865"/>
    <w:rsid w:val="63A4747D"/>
    <w:rsid w:val="63D95197"/>
    <w:rsid w:val="63DD455C"/>
    <w:rsid w:val="63FA3360"/>
    <w:rsid w:val="641A755E"/>
    <w:rsid w:val="64460353"/>
    <w:rsid w:val="64502F80"/>
    <w:rsid w:val="64833355"/>
    <w:rsid w:val="649E018F"/>
    <w:rsid w:val="64CA2D32"/>
    <w:rsid w:val="6545060B"/>
    <w:rsid w:val="6546685C"/>
    <w:rsid w:val="6562740E"/>
    <w:rsid w:val="656767D3"/>
    <w:rsid w:val="65A17F37"/>
    <w:rsid w:val="660009D3"/>
    <w:rsid w:val="66225586"/>
    <w:rsid w:val="66415276"/>
    <w:rsid w:val="674F5770"/>
    <w:rsid w:val="676E3E49"/>
    <w:rsid w:val="677175D4"/>
    <w:rsid w:val="677D5E3A"/>
    <w:rsid w:val="678962B7"/>
    <w:rsid w:val="678C0773"/>
    <w:rsid w:val="67DC5256"/>
    <w:rsid w:val="67FE2A02"/>
    <w:rsid w:val="680E1188"/>
    <w:rsid w:val="6897117D"/>
    <w:rsid w:val="68A65864"/>
    <w:rsid w:val="68C47A98"/>
    <w:rsid w:val="68F16ADF"/>
    <w:rsid w:val="69080C84"/>
    <w:rsid w:val="692C5D69"/>
    <w:rsid w:val="69472BA3"/>
    <w:rsid w:val="695F613F"/>
    <w:rsid w:val="696D1EDE"/>
    <w:rsid w:val="699B4C9D"/>
    <w:rsid w:val="69E46644"/>
    <w:rsid w:val="6A070584"/>
    <w:rsid w:val="6A464C09"/>
    <w:rsid w:val="6A4964A7"/>
    <w:rsid w:val="6A636C29"/>
    <w:rsid w:val="6A7C687C"/>
    <w:rsid w:val="6AB73D58"/>
    <w:rsid w:val="6AD42215"/>
    <w:rsid w:val="6B0A20DA"/>
    <w:rsid w:val="6B2201D7"/>
    <w:rsid w:val="6B2E1D6B"/>
    <w:rsid w:val="6B427AC6"/>
    <w:rsid w:val="6B792DBC"/>
    <w:rsid w:val="6B8620F1"/>
    <w:rsid w:val="6B945E48"/>
    <w:rsid w:val="6B9876E6"/>
    <w:rsid w:val="6BA0061E"/>
    <w:rsid w:val="6BA50055"/>
    <w:rsid w:val="6BAD2A66"/>
    <w:rsid w:val="6BC70338"/>
    <w:rsid w:val="6BC73B27"/>
    <w:rsid w:val="6BD34BC2"/>
    <w:rsid w:val="6BE02E3B"/>
    <w:rsid w:val="6C8934D3"/>
    <w:rsid w:val="6C8F1D13"/>
    <w:rsid w:val="6CA83959"/>
    <w:rsid w:val="6CD02EB0"/>
    <w:rsid w:val="6CE1330F"/>
    <w:rsid w:val="6D0D1A0E"/>
    <w:rsid w:val="6D745F31"/>
    <w:rsid w:val="6DA46816"/>
    <w:rsid w:val="6DAA1953"/>
    <w:rsid w:val="6DAE1443"/>
    <w:rsid w:val="6DB67AE5"/>
    <w:rsid w:val="6DC02F24"/>
    <w:rsid w:val="6DCA5B51"/>
    <w:rsid w:val="6DD662A4"/>
    <w:rsid w:val="6DDA3A5E"/>
    <w:rsid w:val="6DDB5FB0"/>
    <w:rsid w:val="6DE9247B"/>
    <w:rsid w:val="6E1868BC"/>
    <w:rsid w:val="6E4C0C5C"/>
    <w:rsid w:val="6E4D1B1F"/>
    <w:rsid w:val="6E7F4B8D"/>
    <w:rsid w:val="6E9E14B7"/>
    <w:rsid w:val="6EB72579"/>
    <w:rsid w:val="6EC627BC"/>
    <w:rsid w:val="6ECF78C3"/>
    <w:rsid w:val="6EF235B1"/>
    <w:rsid w:val="6F1E7F02"/>
    <w:rsid w:val="6F24096A"/>
    <w:rsid w:val="6FA23313"/>
    <w:rsid w:val="6FA97872"/>
    <w:rsid w:val="6FB554C2"/>
    <w:rsid w:val="6FCC6661"/>
    <w:rsid w:val="6FD902CD"/>
    <w:rsid w:val="6FE50A20"/>
    <w:rsid w:val="6FF60E7F"/>
    <w:rsid w:val="7012494A"/>
    <w:rsid w:val="702459EC"/>
    <w:rsid w:val="703109C2"/>
    <w:rsid w:val="70514307"/>
    <w:rsid w:val="7053733B"/>
    <w:rsid w:val="708C3591"/>
    <w:rsid w:val="70B14DA6"/>
    <w:rsid w:val="70EE7DA8"/>
    <w:rsid w:val="7141437C"/>
    <w:rsid w:val="715C2F64"/>
    <w:rsid w:val="71614A1E"/>
    <w:rsid w:val="71704C61"/>
    <w:rsid w:val="71816E6E"/>
    <w:rsid w:val="71956476"/>
    <w:rsid w:val="719941B8"/>
    <w:rsid w:val="71B72890"/>
    <w:rsid w:val="71B96608"/>
    <w:rsid w:val="71C56D5B"/>
    <w:rsid w:val="71FD4747"/>
    <w:rsid w:val="722F2426"/>
    <w:rsid w:val="723932A5"/>
    <w:rsid w:val="724E6D50"/>
    <w:rsid w:val="728564EA"/>
    <w:rsid w:val="728C5ACB"/>
    <w:rsid w:val="731A30D6"/>
    <w:rsid w:val="73263829"/>
    <w:rsid w:val="7338355D"/>
    <w:rsid w:val="733F48EB"/>
    <w:rsid w:val="735760D9"/>
    <w:rsid w:val="737F118B"/>
    <w:rsid w:val="739369E5"/>
    <w:rsid w:val="740D2C3B"/>
    <w:rsid w:val="74116287"/>
    <w:rsid w:val="74134012"/>
    <w:rsid w:val="742B4C2C"/>
    <w:rsid w:val="746565D3"/>
    <w:rsid w:val="746A1E3C"/>
    <w:rsid w:val="74D379E1"/>
    <w:rsid w:val="74DC4AE7"/>
    <w:rsid w:val="74F71921"/>
    <w:rsid w:val="750758DC"/>
    <w:rsid w:val="7520725B"/>
    <w:rsid w:val="75653FD3"/>
    <w:rsid w:val="756E5C8B"/>
    <w:rsid w:val="757F36C5"/>
    <w:rsid w:val="75846F2D"/>
    <w:rsid w:val="75D91027"/>
    <w:rsid w:val="75F739C3"/>
    <w:rsid w:val="76164029"/>
    <w:rsid w:val="763F4C72"/>
    <w:rsid w:val="766A6123"/>
    <w:rsid w:val="7691545E"/>
    <w:rsid w:val="76F854DD"/>
    <w:rsid w:val="770519A8"/>
    <w:rsid w:val="77073972"/>
    <w:rsid w:val="770C2D36"/>
    <w:rsid w:val="771D3195"/>
    <w:rsid w:val="772C33D8"/>
    <w:rsid w:val="773C7ABF"/>
    <w:rsid w:val="77843214"/>
    <w:rsid w:val="7789082B"/>
    <w:rsid w:val="778B00FF"/>
    <w:rsid w:val="77974CF6"/>
    <w:rsid w:val="779C055E"/>
    <w:rsid w:val="77DF669D"/>
    <w:rsid w:val="77EC351B"/>
    <w:rsid w:val="780600CD"/>
    <w:rsid w:val="784A20FB"/>
    <w:rsid w:val="784D3606"/>
    <w:rsid w:val="784F55D0"/>
    <w:rsid w:val="78591FAB"/>
    <w:rsid w:val="788E31B0"/>
    <w:rsid w:val="78931961"/>
    <w:rsid w:val="78C22246"/>
    <w:rsid w:val="78D13FD3"/>
    <w:rsid w:val="79393B8B"/>
    <w:rsid w:val="796432FD"/>
    <w:rsid w:val="799E680F"/>
    <w:rsid w:val="79A4194C"/>
    <w:rsid w:val="79DE4E5E"/>
    <w:rsid w:val="7A266805"/>
    <w:rsid w:val="7A2F56B9"/>
    <w:rsid w:val="7A454EDD"/>
    <w:rsid w:val="7A4F353F"/>
    <w:rsid w:val="7A860DBC"/>
    <w:rsid w:val="7AB21ABD"/>
    <w:rsid w:val="7AD63D87"/>
    <w:rsid w:val="7AE2097E"/>
    <w:rsid w:val="7B0408F4"/>
    <w:rsid w:val="7B1A0118"/>
    <w:rsid w:val="7B290338"/>
    <w:rsid w:val="7B4C4049"/>
    <w:rsid w:val="7B58479C"/>
    <w:rsid w:val="7B7D4202"/>
    <w:rsid w:val="7B8E085C"/>
    <w:rsid w:val="7BAE260E"/>
    <w:rsid w:val="7BB67714"/>
    <w:rsid w:val="7BBD6CF5"/>
    <w:rsid w:val="7BD32074"/>
    <w:rsid w:val="7BE44282"/>
    <w:rsid w:val="7BE95D3C"/>
    <w:rsid w:val="7C240B22"/>
    <w:rsid w:val="7C57306D"/>
    <w:rsid w:val="7C5C299A"/>
    <w:rsid w:val="7C5E4034"/>
    <w:rsid w:val="7CAB2FF1"/>
    <w:rsid w:val="7CED53B8"/>
    <w:rsid w:val="7CFE75C5"/>
    <w:rsid w:val="7D0A7D18"/>
    <w:rsid w:val="7D284642"/>
    <w:rsid w:val="7D344D95"/>
    <w:rsid w:val="7D5E0064"/>
    <w:rsid w:val="7D63567A"/>
    <w:rsid w:val="7D6C452F"/>
    <w:rsid w:val="7D965A4F"/>
    <w:rsid w:val="7DA243F4"/>
    <w:rsid w:val="7DD722F0"/>
    <w:rsid w:val="7DE22A43"/>
    <w:rsid w:val="7DE3D966"/>
    <w:rsid w:val="7E0C7AC0"/>
    <w:rsid w:val="7E2D3983"/>
    <w:rsid w:val="7E3646EB"/>
    <w:rsid w:val="7E370FE0"/>
    <w:rsid w:val="7E396B79"/>
    <w:rsid w:val="7E551467"/>
    <w:rsid w:val="7E553215"/>
    <w:rsid w:val="7E5F22E5"/>
    <w:rsid w:val="7E70004F"/>
    <w:rsid w:val="7EAB72D9"/>
    <w:rsid w:val="7EB24D50"/>
    <w:rsid w:val="7EBF5EC4"/>
    <w:rsid w:val="7EDC56E4"/>
    <w:rsid w:val="7F65392B"/>
    <w:rsid w:val="7F671451"/>
    <w:rsid w:val="7F6C2F0C"/>
    <w:rsid w:val="7F8C2C66"/>
    <w:rsid w:val="7FAE7080"/>
    <w:rsid w:val="7FF07699"/>
    <w:rsid w:val="7FF37189"/>
    <w:rsid w:val="7FFD655C"/>
    <w:rsid w:val="BDB74601"/>
    <w:rsid w:val="FBFBC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9"/>
    <w:qFormat/>
    <w:uiPriority w:val="9"/>
    <w:pPr>
      <w:keepNext/>
      <w:keepLines/>
      <w:spacing w:before="340" w:after="330" w:line="578" w:lineRule="auto"/>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7"/>
    <w:semiHidden/>
    <w:unhideWhenUsed/>
    <w:qFormat/>
    <w:uiPriority w:val="99"/>
    <w:pPr>
      <w:jc w:val="left"/>
    </w:pPr>
  </w:style>
  <w:style w:type="paragraph" w:styleId="4">
    <w:name w:val="Body Text"/>
    <w:basedOn w:val="1"/>
    <w:link w:val="25"/>
    <w:qFormat/>
    <w:uiPriority w:val="99"/>
    <w:rPr>
      <w:kern w:val="0"/>
      <w:sz w:val="20"/>
      <w:lang w:val="zh-CN"/>
    </w:rPr>
  </w:style>
  <w:style w:type="paragraph" w:styleId="5">
    <w:name w:val="Date"/>
    <w:basedOn w:val="1"/>
    <w:next w:val="1"/>
    <w:link w:val="26"/>
    <w:qFormat/>
    <w:uiPriority w:val="99"/>
    <w:pPr>
      <w:ind w:left="100" w:leftChars="2500"/>
    </w:pPr>
    <w:rPr>
      <w:sz w:val="24"/>
      <w:szCs w:val="24"/>
      <w:lang w:val="zh-CN"/>
    </w:rPr>
  </w:style>
  <w:style w:type="paragraph" w:styleId="6">
    <w:name w:val="Balloon Text"/>
    <w:basedOn w:val="1"/>
    <w:link w:val="19"/>
    <w:semiHidden/>
    <w:unhideWhenUsed/>
    <w:qFormat/>
    <w:uiPriority w:val="99"/>
    <w:rPr>
      <w:rFonts w:ascii="宋体"/>
      <w:sz w:val="18"/>
      <w:szCs w:val="18"/>
    </w:rPr>
  </w:style>
  <w:style w:type="paragraph" w:styleId="7">
    <w:name w:val="footer"/>
    <w:basedOn w:val="1"/>
    <w:link w:val="28"/>
    <w:qFormat/>
    <w:uiPriority w:val="99"/>
    <w:pPr>
      <w:tabs>
        <w:tab w:val="center" w:pos="4153"/>
        <w:tab w:val="right" w:pos="8306"/>
      </w:tabs>
      <w:snapToGrid w:val="0"/>
      <w:jc w:val="left"/>
    </w:pPr>
    <w:rPr>
      <w:kern w:val="0"/>
      <w:sz w:val="18"/>
      <w:szCs w:val="18"/>
      <w:lang w:val="zh-CN"/>
    </w:rPr>
  </w:style>
  <w:style w:type="paragraph" w:styleId="8">
    <w:name w:val="header"/>
    <w:basedOn w:val="1"/>
    <w:link w:val="29"/>
    <w:qFormat/>
    <w:uiPriority w:val="99"/>
    <w:pPr>
      <w:pBdr>
        <w:bottom w:val="single" w:color="auto" w:sz="6" w:space="1"/>
      </w:pBdr>
      <w:tabs>
        <w:tab w:val="center" w:pos="4153"/>
        <w:tab w:val="right" w:pos="8306"/>
      </w:tabs>
      <w:snapToGrid w:val="0"/>
      <w:jc w:val="center"/>
    </w:pPr>
    <w:rPr>
      <w:sz w:val="18"/>
      <w:szCs w:val="18"/>
      <w:lang w:val="zh-CN"/>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0">
    <w:name w:val="Title"/>
    <w:basedOn w:val="1"/>
    <w:next w:val="1"/>
    <w:link w:val="30"/>
    <w:qFormat/>
    <w:uiPriority w:val="99"/>
    <w:pPr>
      <w:spacing w:before="240" w:after="60"/>
      <w:jc w:val="center"/>
      <w:outlineLvl w:val="0"/>
    </w:pPr>
    <w:rPr>
      <w:rFonts w:ascii="Cambria" w:hAnsi="Cambria"/>
      <w:b/>
      <w:bCs/>
      <w:sz w:val="32"/>
      <w:szCs w:val="32"/>
      <w:lang w:val="zh-CN"/>
    </w:rPr>
  </w:style>
  <w:style w:type="paragraph" w:styleId="11">
    <w:name w:val="annotation subject"/>
    <w:basedOn w:val="3"/>
    <w:next w:val="3"/>
    <w:link w:val="38"/>
    <w:semiHidden/>
    <w:unhideWhenUsed/>
    <w:qFormat/>
    <w:uiPriority w:val="99"/>
    <w:rPr>
      <w:b/>
      <w:bCs/>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99"/>
    <w:rPr>
      <w:b/>
      <w:bCs/>
    </w:rPr>
  </w:style>
  <w:style w:type="character" w:styleId="16">
    <w:name w:val="page number"/>
    <w:basedOn w:val="14"/>
    <w:qFormat/>
    <w:uiPriority w:val="0"/>
  </w:style>
  <w:style w:type="character" w:styleId="17">
    <w:name w:val="annotation reference"/>
    <w:basedOn w:val="14"/>
    <w:semiHidden/>
    <w:unhideWhenUsed/>
    <w:qFormat/>
    <w:uiPriority w:val="99"/>
    <w:rPr>
      <w:sz w:val="21"/>
      <w:szCs w:val="21"/>
    </w:rPr>
  </w:style>
  <w:style w:type="paragraph" w:customStyle="1" w:styleId="18">
    <w:name w:val="无间隔1"/>
    <w:qFormat/>
    <w:uiPriority w:val="99"/>
    <w:pPr>
      <w:widowControl w:val="0"/>
      <w:jc w:val="both"/>
    </w:pPr>
    <w:rPr>
      <w:rFonts w:ascii="Calibri" w:hAnsi="Calibri" w:eastAsia="宋体" w:cs="Calibri"/>
      <w:kern w:val="2"/>
      <w:sz w:val="21"/>
      <w:szCs w:val="21"/>
      <w:lang w:val="en-US" w:eastAsia="zh-CN" w:bidi="ar-SA"/>
    </w:rPr>
  </w:style>
  <w:style w:type="character" w:customStyle="1" w:styleId="19">
    <w:name w:val="批注框文本 字符"/>
    <w:basedOn w:val="14"/>
    <w:link w:val="6"/>
    <w:semiHidden/>
    <w:qFormat/>
    <w:uiPriority w:val="99"/>
    <w:rPr>
      <w:rFonts w:ascii="宋体" w:hAnsi="Times New Roman" w:eastAsia="宋体" w:cs="Times New Roman"/>
      <w:sz w:val="18"/>
      <w:szCs w:val="18"/>
    </w:rPr>
  </w:style>
  <w:style w:type="character" w:customStyle="1" w:styleId="20">
    <w:name w:val="正文文本 字符"/>
    <w:basedOn w:val="14"/>
    <w:semiHidden/>
    <w:qFormat/>
    <w:uiPriority w:val="99"/>
    <w:rPr>
      <w:rFonts w:ascii="Times New Roman" w:hAnsi="Times New Roman" w:eastAsia="宋体" w:cs="Times New Roman"/>
      <w:szCs w:val="21"/>
    </w:rPr>
  </w:style>
  <w:style w:type="character" w:customStyle="1" w:styleId="21">
    <w:name w:val="日期 字符"/>
    <w:basedOn w:val="14"/>
    <w:semiHidden/>
    <w:qFormat/>
    <w:uiPriority w:val="99"/>
    <w:rPr>
      <w:rFonts w:ascii="Times New Roman" w:hAnsi="Times New Roman" w:eastAsia="宋体" w:cs="Times New Roman"/>
      <w:szCs w:val="21"/>
    </w:rPr>
  </w:style>
  <w:style w:type="character" w:customStyle="1" w:styleId="22">
    <w:name w:val="页脚 字符"/>
    <w:basedOn w:val="14"/>
    <w:semiHidden/>
    <w:qFormat/>
    <w:uiPriority w:val="99"/>
    <w:rPr>
      <w:rFonts w:ascii="Times New Roman" w:hAnsi="Times New Roman" w:eastAsia="宋体" w:cs="Times New Roman"/>
      <w:sz w:val="18"/>
      <w:szCs w:val="18"/>
    </w:rPr>
  </w:style>
  <w:style w:type="character" w:customStyle="1" w:styleId="23">
    <w:name w:val="页眉 字符"/>
    <w:basedOn w:val="14"/>
    <w:semiHidden/>
    <w:qFormat/>
    <w:uiPriority w:val="99"/>
    <w:rPr>
      <w:rFonts w:ascii="Times New Roman" w:hAnsi="Times New Roman" w:eastAsia="宋体" w:cs="Times New Roman"/>
      <w:sz w:val="18"/>
      <w:szCs w:val="18"/>
    </w:rPr>
  </w:style>
  <w:style w:type="character" w:customStyle="1" w:styleId="24">
    <w:name w:val="标题 字符"/>
    <w:basedOn w:val="14"/>
    <w:qFormat/>
    <w:uiPriority w:val="10"/>
    <w:rPr>
      <w:rFonts w:asciiTheme="majorHAnsi" w:hAnsiTheme="majorHAnsi" w:eastAsiaTheme="majorEastAsia" w:cstheme="majorBidi"/>
      <w:b/>
      <w:bCs/>
      <w:sz w:val="32"/>
      <w:szCs w:val="32"/>
    </w:rPr>
  </w:style>
  <w:style w:type="character" w:customStyle="1" w:styleId="25">
    <w:name w:val="正文文本 字符1"/>
    <w:link w:val="4"/>
    <w:qFormat/>
    <w:uiPriority w:val="99"/>
    <w:rPr>
      <w:rFonts w:ascii="Times New Roman" w:hAnsi="Times New Roman" w:eastAsia="宋体" w:cs="Times New Roman"/>
      <w:kern w:val="0"/>
      <w:sz w:val="20"/>
      <w:szCs w:val="21"/>
      <w:lang w:val="zh-CN" w:eastAsia="zh-CN"/>
    </w:rPr>
  </w:style>
  <w:style w:type="character" w:customStyle="1" w:styleId="26">
    <w:name w:val="日期 字符1"/>
    <w:link w:val="5"/>
    <w:qFormat/>
    <w:locked/>
    <w:uiPriority w:val="99"/>
    <w:rPr>
      <w:rFonts w:ascii="Times New Roman" w:hAnsi="Times New Roman" w:eastAsia="宋体" w:cs="Times New Roman"/>
      <w:sz w:val="24"/>
      <w:szCs w:val="24"/>
      <w:lang w:val="zh-CN" w:eastAsia="zh-CN"/>
    </w:rPr>
  </w:style>
  <w:style w:type="character" w:customStyle="1" w:styleId="27">
    <w:name w:val="批注框文本 Char"/>
    <w:semiHidden/>
    <w:qFormat/>
    <w:uiPriority w:val="99"/>
    <w:rPr>
      <w:sz w:val="0"/>
      <w:szCs w:val="0"/>
    </w:rPr>
  </w:style>
  <w:style w:type="character" w:customStyle="1" w:styleId="28">
    <w:name w:val="页脚 字符1"/>
    <w:link w:val="7"/>
    <w:qFormat/>
    <w:uiPriority w:val="99"/>
    <w:rPr>
      <w:rFonts w:ascii="Times New Roman" w:hAnsi="Times New Roman" w:eastAsia="宋体" w:cs="Times New Roman"/>
      <w:kern w:val="0"/>
      <w:sz w:val="18"/>
      <w:szCs w:val="18"/>
      <w:lang w:val="zh-CN" w:eastAsia="zh-CN"/>
    </w:rPr>
  </w:style>
  <w:style w:type="character" w:customStyle="1" w:styleId="29">
    <w:name w:val="页眉 字符1"/>
    <w:link w:val="8"/>
    <w:qFormat/>
    <w:locked/>
    <w:uiPriority w:val="99"/>
    <w:rPr>
      <w:rFonts w:ascii="Times New Roman" w:hAnsi="Times New Roman" w:eastAsia="宋体" w:cs="Times New Roman"/>
      <w:sz w:val="18"/>
      <w:szCs w:val="18"/>
      <w:lang w:val="zh-CN" w:eastAsia="zh-CN"/>
    </w:rPr>
  </w:style>
  <w:style w:type="character" w:customStyle="1" w:styleId="30">
    <w:name w:val="标题 字符1"/>
    <w:link w:val="10"/>
    <w:qFormat/>
    <w:locked/>
    <w:uiPriority w:val="99"/>
    <w:rPr>
      <w:rFonts w:ascii="Cambria" w:hAnsi="Cambria" w:eastAsia="宋体" w:cs="Times New Roman"/>
      <w:b/>
      <w:bCs/>
      <w:sz w:val="32"/>
      <w:szCs w:val="32"/>
      <w:lang w:val="zh-CN" w:eastAsia="zh-CN"/>
    </w:rPr>
  </w:style>
  <w:style w:type="paragraph" w:customStyle="1" w:styleId="31">
    <w:name w:val="Char Char1"/>
    <w:basedOn w:val="1"/>
    <w:qFormat/>
    <w:uiPriority w:val="99"/>
    <w:rPr>
      <w:rFonts w:ascii="宋体" w:hAnsi="宋体" w:cs="宋体"/>
      <w:sz w:val="32"/>
      <w:szCs w:val="32"/>
    </w:rPr>
  </w:style>
  <w:style w:type="paragraph" w:customStyle="1" w:styleId="32">
    <w:name w:val="Char Char"/>
    <w:basedOn w:val="1"/>
    <w:qFormat/>
    <w:uiPriority w:val="99"/>
    <w:rPr>
      <w:rFonts w:ascii="宋体" w:hAnsi="宋体" w:cs="宋体"/>
      <w:sz w:val="32"/>
      <w:szCs w:val="32"/>
    </w:rPr>
  </w:style>
  <w:style w:type="paragraph" w:customStyle="1" w:styleId="33">
    <w:name w:val="Char"/>
    <w:basedOn w:val="1"/>
    <w:qFormat/>
    <w:uiPriority w:val="99"/>
  </w:style>
  <w:style w:type="paragraph" w:customStyle="1" w:styleId="34">
    <w:name w:val="列出段落1"/>
    <w:basedOn w:val="1"/>
    <w:qFormat/>
    <w:uiPriority w:val="99"/>
    <w:pPr>
      <w:ind w:firstLine="420" w:firstLineChars="200"/>
    </w:pPr>
  </w:style>
  <w:style w:type="paragraph" w:customStyle="1" w:styleId="35">
    <w:name w:val="_Style 30"/>
    <w:basedOn w:val="1"/>
    <w:next w:val="36"/>
    <w:qFormat/>
    <w:uiPriority w:val="99"/>
    <w:pPr>
      <w:ind w:firstLine="420" w:firstLineChars="200"/>
    </w:pPr>
  </w:style>
  <w:style w:type="paragraph" w:styleId="36">
    <w:name w:val="List Paragraph"/>
    <w:basedOn w:val="1"/>
    <w:qFormat/>
    <w:uiPriority w:val="34"/>
    <w:pPr>
      <w:ind w:firstLine="420" w:firstLineChars="200"/>
    </w:pPr>
  </w:style>
  <w:style w:type="character" w:customStyle="1" w:styleId="37">
    <w:name w:val="批注文字 字符"/>
    <w:basedOn w:val="14"/>
    <w:link w:val="3"/>
    <w:semiHidden/>
    <w:qFormat/>
    <w:uiPriority w:val="99"/>
    <w:rPr>
      <w:kern w:val="2"/>
      <w:sz w:val="21"/>
      <w:szCs w:val="21"/>
    </w:rPr>
  </w:style>
  <w:style w:type="character" w:customStyle="1" w:styleId="38">
    <w:name w:val="批注主题 字符"/>
    <w:basedOn w:val="37"/>
    <w:link w:val="11"/>
    <w:semiHidden/>
    <w:qFormat/>
    <w:uiPriority w:val="99"/>
    <w:rPr>
      <w:b/>
      <w:bCs/>
      <w:kern w:val="2"/>
      <w:sz w:val="21"/>
      <w:szCs w:val="21"/>
    </w:rPr>
  </w:style>
  <w:style w:type="character" w:customStyle="1" w:styleId="39">
    <w:name w:val="标题 1 字符"/>
    <w:basedOn w:val="14"/>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470</Words>
  <Characters>2684</Characters>
  <Lines>22</Lines>
  <Paragraphs>6</Paragraphs>
  <TotalTime>1</TotalTime>
  <ScaleCrop>false</ScaleCrop>
  <LinksUpToDate>false</LinksUpToDate>
  <CharactersWithSpaces>3148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2020-12-29T17:45:00Z</dcterms:created>
  <dc:creator>user</dc:creator>
  <cp:lastModifiedBy>Gretely</cp:lastModifiedBy>
  <cp:lastPrinted>2022-02-23T08:38:00Z</cp:lastPrinted>
  <dcterms:modified xsi:type="dcterms:W3CDTF">2022-02-28T07:38:26Z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2E77F83C53D1498C9F14B5B7D896A1B6</vt:lpwstr>
  </property>
</Properties>
</file>