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B0" w:rsidRDefault="00622BB0" w:rsidP="00622BB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622BB0" w:rsidRDefault="00622BB0" w:rsidP="00622BB0">
      <w:pPr>
        <w:adjustRightIn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/>
          <w:sz w:val="44"/>
          <w:szCs w:val="44"/>
        </w:rPr>
        <w:t>教师项目报名表</w:t>
      </w:r>
    </w:p>
    <w:p w:rsidR="00622BB0" w:rsidRDefault="00622BB0" w:rsidP="00622BB0">
      <w:pPr>
        <w:adjustRightInd w:val="0"/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3118"/>
        <w:gridCol w:w="3970"/>
      </w:tblGrid>
      <w:tr w:rsidR="00622BB0" w:rsidTr="00EF335C">
        <w:trPr>
          <w:cantSplit/>
          <w:trHeight w:val="532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高校名称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BB0" w:rsidTr="00EF335C">
        <w:trPr>
          <w:cantSplit/>
          <w:trHeight w:val="29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BB0" w:rsidTr="00EF335C">
        <w:trPr>
          <w:cantSplit/>
          <w:trHeight w:val="29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团队成员名单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BB0" w:rsidTr="00EF335C">
        <w:trPr>
          <w:cantSplit/>
          <w:trHeight w:val="29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联系人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BB0" w:rsidTr="00EF335C">
        <w:trPr>
          <w:cantSplit/>
          <w:trHeight w:val="29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手机号码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BB0" w:rsidTr="00EF335C">
        <w:trPr>
          <w:cantSplit/>
          <w:trHeight w:val="29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BB0" w:rsidTr="00EF335C">
        <w:trPr>
          <w:cantSplit/>
          <w:trHeight w:val="29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所属领域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BB0" w:rsidTr="00EF335C">
        <w:trPr>
          <w:cantSplit/>
          <w:trHeight w:val="29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对接方向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BB0" w:rsidTr="00EF335C">
        <w:trPr>
          <w:cantSplit/>
          <w:trHeight w:val="29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是否接收投资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是（ ）   否（ ）  </w:t>
            </w:r>
          </w:p>
        </w:tc>
      </w:tr>
      <w:tr w:rsidR="00622BB0" w:rsidTr="00EF335C">
        <w:trPr>
          <w:cantSplit/>
          <w:trHeight w:val="29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专利申报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已经获得专利（ ）  准备申请专利（ ） </w:t>
            </w:r>
          </w:p>
        </w:tc>
      </w:tr>
      <w:tr w:rsidR="00622BB0" w:rsidTr="00EF335C">
        <w:trPr>
          <w:cantSplit/>
          <w:trHeight w:val="2542"/>
          <w:jc w:val="center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作品介绍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adjustRightInd w:val="0"/>
              <w:snapToGrid w:val="0"/>
              <w:rPr>
                <w:rFonts w:ascii="仿宋_GB2312" w:eastAsia="仿宋_GB2312" w:hAnsi="Tahoma" w:cs="Tahoma" w:hint="eastAsia"/>
                <w:bCs/>
                <w:sz w:val="28"/>
                <w:szCs w:val="32"/>
              </w:rPr>
            </w:pPr>
            <w:r>
              <w:rPr>
                <w:rFonts w:ascii="仿宋_GB2312" w:eastAsia="仿宋_GB2312" w:hAnsi="Tahoma" w:cs="Tahoma" w:hint="eastAsia"/>
                <w:bCs/>
                <w:sz w:val="28"/>
                <w:szCs w:val="32"/>
              </w:rPr>
              <w:t>（300字以内，包括摘要、原理、应用领域或生产单位、技术成熟度、市场前景说明等）</w:t>
            </w:r>
          </w:p>
          <w:p w:rsidR="00622BB0" w:rsidRDefault="00622BB0" w:rsidP="00EF335C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</w:p>
          <w:p w:rsidR="00622BB0" w:rsidRDefault="00622BB0" w:rsidP="00EF335C">
            <w:pPr>
              <w:adjustRightInd w:val="0"/>
              <w:snapToGrid w:val="0"/>
              <w:rPr>
                <w:rFonts w:ascii="仿宋_GB2312" w:eastAsia="仿宋_GB2312" w:hAnsi="Tahoma" w:cs="Tahoma" w:hint="eastAsia"/>
                <w:bCs/>
                <w:sz w:val="32"/>
                <w:szCs w:val="32"/>
              </w:rPr>
            </w:pPr>
          </w:p>
          <w:p w:rsidR="00622BB0" w:rsidRDefault="00622BB0" w:rsidP="00EF335C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</w:p>
          <w:p w:rsidR="00622BB0" w:rsidRDefault="00622BB0" w:rsidP="00EF335C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</w:p>
          <w:p w:rsidR="00622BB0" w:rsidRDefault="00622BB0" w:rsidP="00EF335C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</w:p>
          <w:p w:rsidR="00622BB0" w:rsidRDefault="00622BB0" w:rsidP="00EF335C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</w:p>
          <w:p w:rsidR="00622BB0" w:rsidRDefault="00622BB0" w:rsidP="00EF335C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</w:p>
          <w:p w:rsidR="00622BB0" w:rsidRDefault="00622BB0" w:rsidP="00EF335C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</w:p>
          <w:p w:rsidR="00622BB0" w:rsidRDefault="00622BB0" w:rsidP="00EF335C">
            <w:pPr>
              <w:adjustRightInd w:val="0"/>
              <w:snapToGrid w:val="0"/>
              <w:rPr>
                <w:rFonts w:ascii="仿宋_GB2312" w:eastAsia="仿宋_GB2312" w:hAnsi="Tahoma" w:cs="Tahoma" w:hint="eastAsia"/>
                <w:bCs/>
                <w:sz w:val="32"/>
                <w:szCs w:val="32"/>
              </w:rPr>
            </w:pPr>
          </w:p>
          <w:p w:rsidR="00622BB0" w:rsidRDefault="00622BB0" w:rsidP="00EF335C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BB0" w:rsidTr="00EF335C">
        <w:trPr>
          <w:cantSplit/>
          <w:trHeight w:val="1402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如有效果图或照片（单张图片200点像素以上，大小3MB以上）发送到指定组委会邮箱，命名请与作品命名相同。</w:t>
            </w:r>
          </w:p>
        </w:tc>
      </w:tr>
      <w:tr w:rsidR="00622BB0" w:rsidTr="00EF335C">
        <w:trPr>
          <w:cantSplit/>
          <w:trHeight w:val="546"/>
          <w:jc w:val="center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专利作品信息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专利名称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BB0" w:rsidTr="00EF335C">
        <w:trPr>
          <w:cantSplit/>
          <w:trHeight w:val="575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专利类型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BB0" w:rsidTr="00EF335C">
        <w:trPr>
          <w:cantSplit/>
          <w:trHeight w:val="641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rPr>
                <w:rFonts w:ascii="仿宋_GB2312" w:eastAsia="仿宋_GB2312" w:hAnsi="Tahoma" w:cs="Tahoma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专利号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BB0" w:rsidTr="00EF335C">
        <w:trPr>
          <w:cantSplit/>
          <w:trHeight w:val="693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申请日期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BB0" w:rsidTr="00EF335C">
        <w:trPr>
          <w:cantSplit/>
          <w:trHeight w:val="465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公开（公告）日期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BB0" w:rsidTr="00EF335C">
        <w:trPr>
          <w:cantSplit/>
          <w:trHeight w:val="604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发明（设计）人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BB0" w:rsidTr="00EF335C">
        <w:trPr>
          <w:cantSplit/>
          <w:trHeight w:val="586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专利权人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BB0" w:rsidTr="00EF335C">
        <w:trPr>
          <w:cantSplit/>
          <w:trHeight w:val="738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专利对接情况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已经对接（ ） </w:t>
            </w:r>
          </w:p>
          <w:p w:rsidR="00622BB0" w:rsidRDefault="00622BB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寻找对接（ ）</w:t>
            </w:r>
          </w:p>
        </w:tc>
      </w:tr>
      <w:tr w:rsidR="00622BB0" w:rsidTr="00EF335C">
        <w:trPr>
          <w:cantSplit/>
          <w:trHeight w:val="738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委托长期转让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授权组委会转让（ ）   </w:t>
            </w:r>
          </w:p>
          <w:p w:rsidR="00622BB0" w:rsidRDefault="00622BB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自行转让对接  （ ）</w:t>
            </w:r>
          </w:p>
        </w:tc>
      </w:tr>
      <w:tr w:rsidR="00622BB0" w:rsidTr="00EF335C">
        <w:trPr>
          <w:cantSplit/>
          <w:trHeight w:val="738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B0" w:rsidRDefault="00622BB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B0" w:rsidRDefault="00622BB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如有复印件或者扫描件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单张图片200点像素以上，大小3MB以上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）发送到指定组委会邮箱，命名请与作品命名相同。</w:t>
            </w:r>
          </w:p>
        </w:tc>
      </w:tr>
    </w:tbl>
    <w:p w:rsidR="00622BB0" w:rsidRDefault="00622BB0" w:rsidP="00622BB0">
      <w:pPr>
        <w:spacing w:line="500" w:lineRule="exact"/>
        <w:ind w:right="96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请按照一件作品填写一个表格的形式报送，并于10月７日前发送到cupchuangxin@163.com；本表及</w:t>
      </w:r>
      <w:r w:rsidRPr="00F22010">
        <w:rPr>
          <w:rFonts w:ascii="仿宋_GB2312" w:eastAsia="仿宋_GB2312" w:hint="eastAsia"/>
          <w:sz w:val="28"/>
          <w:szCs w:val="32"/>
        </w:rPr>
        <w:t>邮件主题命名方式：推介会+</w:t>
      </w:r>
      <w:r>
        <w:rPr>
          <w:rFonts w:ascii="仿宋_GB2312" w:eastAsia="仿宋_GB2312" w:hint="eastAsia"/>
          <w:sz w:val="28"/>
          <w:szCs w:val="32"/>
        </w:rPr>
        <w:t>教师</w:t>
      </w:r>
      <w:bookmarkStart w:id="0" w:name="_GoBack"/>
      <w:bookmarkEnd w:id="0"/>
      <w:r w:rsidRPr="00F22010">
        <w:rPr>
          <w:rFonts w:ascii="仿宋_GB2312" w:eastAsia="仿宋_GB2312" w:hint="eastAsia"/>
          <w:sz w:val="28"/>
          <w:szCs w:val="32"/>
        </w:rPr>
        <w:t>+姓名+联系电话,</w:t>
      </w:r>
      <w:r>
        <w:rPr>
          <w:rFonts w:ascii="仿宋_GB2312" w:eastAsia="仿宋_GB2312" w:hint="eastAsia"/>
          <w:sz w:val="28"/>
          <w:szCs w:val="32"/>
        </w:rPr>
        <w:t>组委会</w:t>
      </w:r>
      <w:r>
        <w:rPr>
          <w:rFonts w:ascii="仿宋_GB2312" w:eastAsia="仿宋_GB2312"/>
          <w:sz w:val="28"/>
          <w:szCs w:val="32"/>
        </w:rPr>
        <w:t>将以此表信息出具各项</w:t>
      </w:r>
      <w:r>
        <w:rPr>
          <w:rFonts w:ascii="仿宋_GB2312" w:eastAsia="仿宋_GB2312" w:hint="eastAsia"/>
          <w:sz w:val="28"/>
          <w:szCs w:val="32"/>
        </w:rPr>
        <w:t>获奖</w:t>
      </w:r>
      <w:r>
        <w:rPr>
          <w:rFonts w:ascii="仿宋_GB2312" w:eastAsia="仿宋_GB2312"/>
          <w:sz w:val="28"/>
          <w:szCs w:val="32"/>
        </w:rPr>
        <w:t>证书</w:t>
      </w:r>
      <w:r>
        <w:rPr>
          <w:rFonts w:ascii="仿宋_GB2312" w:eastAsia="仿宋_GB2312" w:hint="eastAsia"/>
          <w:sz w:val="28"/>
          <w:szCs w:val="32"/>
        </w:rPr>
        <w:t>。</w:t>
      </w:r>
    </w:p>
    <w:p w:rsidR="00622BB0" w:rsidRPr="00F22010" w:rsidRDefault="00622BB0" w:rsidP="00622BB0">
      <w:pPr>
        <w:adjustRightInd w:val="0"/>
        <w:spacing w:line="560" w:lineRule="exact"/>
        <w:rPr>
          <w:rFonts w:ascii="黑体" w:eastAsia="黑体" w:hAnsi="黑体"/>
          <w:sz w:val="36"/>
          <w:szCs w:val="36"/>
        </w:rPr>
      </w:pPr>
    </w:p>
    <w:p w:rsidR="00622BB0" w:rsidRPr="00622BB0" w:rsidRDefault="00622BB0" w:rsidP="00622BB0">
      <w:pPr>
        <w:adjustRightInd w:val="0"/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622BB0" w:rsidRDefault="00622BB0" w:rsidP="00622BB0">
      <w:pPr>
        <w:rPr>
          <w:rFonts w:ascii="黑体" w:eastAsia="黑体" w:hAnsi="黑体"/>
          <w:sz w:val="32"/>
          <w:szCs w:val="32"/>
        </w:rPr>
      </w:pPr>
    </w:p>
    <w:p w:rsidR="00622BB0" w:rsidRDefault="00622BB0" w:rsidP="00622BB0">
      <w:pPr>
        <w:rPr>
          <w:rFonts w:ascii="黑体" w:eastAsia="黑体" w:hAnsi="黑体"/>
          <w:sz w:val="32"/>
          <w:szCs w:val="32"/>
        </w:rPr>
      </w:pPr>
    </w:p>
    <w:p w:rsidR="00622BB0" w:rsidRDefault="00622BB0" w:rsidP="00622BB0">
      <w:pPr>
        <w:rPr>
          <w:rFonts w:ascii="黑体" w:eastAsia="黑体" w:hAnsi="黑体"/>
          <w:sz w:val="32"/>
          <w:szCs w:val="32"/>
        </w:rPr>
      </w:pPr>
    </w:p>
    <w:p w:rsidR="00622BB0" w:rsidRDefault="00622BB0" w:rsidP="00622BB0">
      <w:pPr>
        <w:rPr>
          <w:rFonts w:ascii="黑体" w:eastAsia="黑体" w:hAnsi="黑体"/>
          <w:sz w:val="32"/>
          <w:szCs w:val="32"/>
        </w:rPr>
      </w:pPr>
    </w:p>
    <w:p w:rsidR="00622BB0" w:rsidRDefault="00622BB0" w:rsidP="00622BB0">
      <w:pPr>
        <w:rPr>
          <w:rFonts w:ascii="黑体" w:eastAsia="黑体" w:hAnsi="黑体"/>
          <w:sz w:val="32"/>
          <w:szCs w:val="32"/>
        </w:rPr>
      </w:pPr>
    </w:p>
    <w:p w:rsidR="00622BB0" w:rsidRDefault="00622BB0" w:rsidP="00622BB0">
      <w:pPr>
        <w:rPr>
          <w:rFonts w:ascii="黑体" w:eastAsia="黑体" w:hAnsi="黑体" w:hint="eastAsia"/>
          <w:sz w:val="32"/>
          <w:szCs w:val="32"/>
        </w:rPr>
      </w:pPr>
    </w:p>
    <w:p w:rsidR="00B004BA" w:rsidRPr="00622BB0" w:rsidRDefault="00B004BA"/>
    <w:sectPr w:rsidR="00B004BA" w:rsidRPr="00622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B0"/>
    <w:rsid w:val="00622BB0"/>
    <w:rsid w:val="00B0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rsid w:val="00622B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rsid w:val="00622B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2021-09-16T02:34:00Z</dcterms:created>
  <dcterms:modified xsi:type="dcterms:W3CDTF">2021-09-16T02:34:00Z</dcterms:modified>
</cp:coreProperties>
</file>