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5F" w:rsidRDefault="008A01E6">
      <w:pPr>
        <w:ind w:firstLineChars="700" w:firstLine="1687"/>
        <w:rPr>
          <w:rFonts w:ascii="宋体" w:eastAsia="宋体" w:hAnsi="宋体" w:cs="宋体"/>
          <w:b/>
          <w:color w:val="333333"/>
          <w:sz w:val="24"/>
          <w:szCs w:val="24"/>
          <w:shd w:val="clear" w:color="auto" w:fill="FFFFFF"/>
        </w:rPr>
      </w:pPr>
      <w:r>
        <w:rPr>
          <w:rFonts w:ascii="宋体" w:eastAsia="宋体" w:hAnsi="宋体" w:cs="宋体" w:hint="eastAsia"/>
          <w:b/>
          <w:color w:val="333333"/>
          <w:sz w:val="24"/>
          <w:szCs w:val="24"/>
          <w:shd w:val="clear" w:color="auto" w:fill="FFFFFF"/>
        </w:rPr>
        <w:t>马克思主义学院</w:t>
      </w:r>
      <w:r>
        <w:rPr>
          <w:rFonts w:ascii="宋体" w:eastAsia="宋体" w:hAnsi="宋体" w:cs="宋体" w:hint="eastAsia"/>
          <w:b/>
          <w:color w:val="333333"/>
          <w:sz w:val="24"/>
          <w:szCs w:val="24"/>
          <w:shd w:val="clear" w:color="auto" w:fill="FFFFFF"/>
        </w:rPr>
        <w:t>201</w:t>
      </w:r>
      <w:r>
        <w:rPr>
          <w:rFonts w:ascii="宋体" w:eastAsia="宋体" w:hAnsi="宋体" w:cs="宋体" w:hint="eastAsia"/>
          <w:b/>
          <w:color w:val="333333"/>
          <w:sz w:val="24"/>
          <w:szCs w:val="24"/>
          <w:shd w:val="clear" w:color="auto" w:fill="FFFFFF"/>
        </w:rPr>
        <w:t>9</w:t>
      </w:r>
      <w:r>
        <w:rPr>
          <w:rFonts w:ascii="宋体" w:eastAsia="宋体" w:hAnsi="宋体" w:cs="宋体" w:hint="eastAsia"/>
          <w:b/>
          <w:color w:val="333333"/>
          <w:sz w:val="24"/>
          <w:szCs w:val="24"/>
          <w:shd w:val="clear" w:color="auto" w:fill="FFFFFF"/>
        </w:rPr>
        <w:t>年硕博连读生选拔条件</w:t>
      </w:r>
    </w:p>
    <w:p w:rsidR="00A7555F" w:rsidRDefault="00A7555F">
      <w:pPr>
        <w:ind w:firstLineChars="300" w:firstLine="720"/>
        <w:rPr>
          <w:rFonts w:ascii="宋体" w:eastAsia="宋体" w:hAnsi="宋体" w:cs="宋体"/>
          <w:bCs/>
          <w:color w:val="333333"/>
          <w:sz w:val="24"/>
          <w:szCs w:val="24"/>
          <w:shd w:val="clear" w:color="auto" w:fill="FFFFFF"/>
        </w:rPr>
      </w:pP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根据我校研究生院《中国石油大学</w:t>
      </w: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北京</w:t>
      </w:r>
      <w:r>
        <w:rPr>
          <w:rFonts w:ascii="宋体" w:eastAsia="宋体" w:hAnsi="宋体" w:cs="宋体" w:hint="eastAsia"/>
          <w:bCs/>
          <w:color w:val="333333"/>
          <w:sz w:val="24"/>
          <w:szCs w:val="24"/>
          <w:shd w:val="clear" w:color="auto" w:fill="FFFFFF"/>
        </w:rPr>
        <w:t>)201</w:t>
      </w:r>
      <w:r>
        <w:rPr>
          <w:rFonts w:ascii="宋体" w:eastAsia="宋体" w:hAnsi="宋体" w:cs="宋体" w:hint="eastAsia"/>
          <w:bCs/>
          <w:color w:val="333333"/>
          <w:sz w:val="24"/>
          <w:szCs w:val="24"/>
          <w:shd w:val="clear" w:color="auto" w:fill="FFFFFF"/>
        </w:rPr>
        <w:t>9</w:t>
      </w:r>
      <w:r>
        <w:rPr>
          <w:rFonts w:ascii="宋体" w:eastAsia="宋体" w:hAnsi="宋体" w:cs="宋体" w:hint="eastAsia"/>
          <w:bCs/>
          <w:color w:val="333333"/>
          <w:sz w:val="24"/>
          <w:szCs w:val="24"/>
          <w:shd w:val="clear" w:color="auto" w:fill="FFFFFF"/>
        </w:rPr>
        <w:t>年硕博连读生选拔工作通知》（</w:t>
      </w:r>
      <w:r>
        <w:rPr>
          <w:rFonts w:ascii="宋体" w:eastAsia="宋体" w:hAnsi="宋体" w:cs="宋体" w:hint="eastAsia"/>
          <w:bCs/>
          <w:color w:val="333333"/>
          <w:sz w:val="24"/>
          <w:szCs w:val="24"/>
          <w:shd w:val="clear" w:color="auto" w:fill="FFFFFF"/>
        </w:rPr>
        <w:t>201</w:t>
      </w:r>
      <w:r>
        <w:rPr>
          <w:rFonts w:ascii="宋体" w:eastAsia="宋体" w:hAnsi="宋体" w:cs="宋体" w:hint="eastAsia"/>
          <w:bCs/>
          <w:color w:val="333333"/>
          <w:sz w:val="24"/>
          <w:szCs w:val="24"/>
          <w:shd w:val="clear" w:color="auto" w:fill="FFFFFF"/>
        </w:rPr>
        <w:t>9</w:t>
      </w:r>
      <w:r>
        <w:rPr>
          <w:rFonts w:ascii="宋体" w:eastAsia="宋体" w:hAnsi="宋体" w:cs="宋体" w:hint="eastAsia"/>
          <w:bCs/>
          <w:color w:val="333333"/>
          <w:sz w:val="24"/>
          <w:szCs w:val="24"/>
          <w:shd w:val="clear" w:color="auto" w:fill="FFFFFF"/>
        </w:rPr>
        <w:t>年</w:t>
      </w:r>
      <w:r>
        <w:rPr>
          <w:rFonts w:ascii="宋体" w:eastAsia="宋体" w:hAnsi="宋体" w:cs="宋体" w:hint="eastAsia"/>
          <w:bCs/>
          <w:color w:val="333333"/>
          <w:sz w:val="24"/>
          <w:szCs w:val="24"/>
          <w:shd w:val="clear" w:color="auto" w:fill="FFFFFF"/>
        </w:rPr>
        <w:t>3</w:t>
      </w:r>
      <w:r>
        <w:rPr>
          <w:rFonts w:ascii="宋体" w:eastAsia="宋体" w:hAnsi="宋体" w:cs="宋体" w:hint="eastAsia"/>
          <w:bCs/>
          <w:color w:val="333333"/>
          <w:sz w:val="24"/>
          <w:szCs w:val="24"/>
          <w:shd w:val="clear" w:color="auto" w:fill="FFFFFF"/>
        </w:rPr>
        <w:t>月</w:t>
      </w:r>
      <w:r>
        <w:rPr>
          <w:rFonts w:ascii="宋体" w:eastAsia="宋体" w:hAnsi="宋体" w:cs="宋体" w:hint="eastAsia"/>
          <w:bCs/>
          <w:color w:val="333333"/>
          <w:sz w:val="24"/>
          <w:szCs w:val="24"/>
          <w:shd w:val="clear" w:color="auto" w:fill="FFFFFF"/>
        </w:rPr>
        <w:t>1</w:t>
      </w:r>
      <w:r>
        <w:rPr>
          <w:rFonts w:ascii="宋体" w:eastAsia="宋体" w:hAnsi="宋体" w:cs="宋体" w:hint="eastAsia"/>
          <w:bCs/>
          <w:color w:val="333333"/>
          <w:sz w:val="24"/>
          <w:szCs w:val="24"/>
          <w:shd w:val="clear" w:color="auto" w:fill="FFFFFF"/>
        </w:rPr>
        <w:t>8</w:t>
      </w:r>
      <w:r>
        <w:rPr>
          <w:rFonts w:ascii="宋体" w:eastAsia="宋体" w:hAnsi="宋体" w:cs="宋体" w:hint="eastAsia"/>
          <w:bCs/>
          <w:color w:val="333333"/>
          <w:sz w:val="24"/>
          <w:szCs w:val="24"/>
          <w:shd w:val="clear" w:color="auto" w:fill="FFFFFF"/>
        </w:rPr>
        <w:t>日），在满足学校基本要求基础上，特制定马克思主义学院硕博连读选拔条件：</w:t>
      </w:r>
    </w:p>
    <w:p w:rsidR="00A7555F" w:rsidRDefault="00A7555F">
      <w:pPr>
        <w:spacing w:line="360" w:lineRule="auto"/>
        <w:ind w:firstLineChars="300" w:firstLine="720"/>
        <w:rPr>
          <w:rFonts w:ascii="宋体" w:eastAsia="宋体" w:hAnsi="宋体" w:cs="宋体"/>
          <w:bCs/>
          <w:color w:val="333333"/>
          <w:sz w:val="24"/>
          <w:szCs w:val="24"/>
          <w:shd w:val="clear" w:color="auto" w:fill="FFFFFF"/>
        </w:rPr>
      </w:pP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一、选拔对象及基本条件</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1.</w:t>
      </w:r>
      <w:r>
        <w:rPr>
          <w:rFonts w:ascii="宋体" w:eastAsia="宋体" w:hAnsi="宋体" w:cs="宋体" w:hint="eastAsia"/>
          <w:bCs/>
          <w:color w:val="333333"/>
          <w:sz w:val="24"/>
          <w:szCs w:val="24"/>
          <w:shd w:val="clear" w:color="auto" w:fill="FFFFFF"/>
        </w:rPr>
        <w:t>选拔对象：</w:t>
      </w:r>
      <w:r>
        <w:rPr>
          <w:rFonts w:ascii="宋体" w:eastAsia="宋体" w:hAnsi="宋体" w:cs="宋体" w:hint="eastAsia"/>
          <w:bCs/>
          <w:color w:val="333333"/>
          <w:sz w:val="24"/>
          <w:szCs w:val="24"/>
          <w:shd w:val="clear" w:color="auto" w:fill="FFFFFF"/>
        </w:rPr>
        <w:t>2017</w:t>
      </w:r>
      <w:r>
        <w:rPr>
          <w:rFonts w:ascii="宋体" w:eastAsia="宋体" w:hAnsi="宋体" w:cs="宋体" w:hint="eastAsia"/>
          <w:bCs/>
          <w:color w:val="333333"/>
          <w:sz w:val="24"/>
          <w:szCs w:val="24"/>
          <w:shd w:val="clear" w:color="auto" w:fill="FFFFFF"/>
        </w:rPr>
        <w:t>级、</w:t>
      </w:r>
      <w:r>
        <w:rPr>
          <w:rFonts w:ascii="宋体" w:eastAsia="宋体" w:hAnsi="宋体" w:cs="宋体" w:hint="eastAsia"/>
          <w:bCs/>
          <w:color w:val="333333"/>
          <w:sz w:val="24"/>
          <w:szCs w:val="24"/>
          <w:shd w:val="clear" w:color="auto" w:fill="FFFFFF"/>
        </w:rPr>
        <w:t>2018</w:t>
      </w:r>
      <w:r>
        <w:rPr>
          <w:rFonts w:ascii="宋体" w:eastAsia="宋体" w:hAnsi="宋体" w:cs="宋体" w:hint="eastAsia"/>
          <w:bCs/>
          <w:color w:val="333333"/>
          <w:sz w:val="24"/>
          <w:szCs w:val="24"/>
          <w:shd w:val="clear" w:color="auto" w:fill="FFFFFF"/>
        </w:rPr>
        <w:t>级理工类和</w:t>
      </w:r>
      <w:r>
        <w:rPr>
          <w:rFonts w:ascii="宋体" w:eastAsia="宋体" w:hAnsi="宋体" w:cs="宋体" w:hint="eastAsia"/>
          <w:bCs/>
          <w:color w:val="333333"/>
          <w:sz w:val="24"/>
          <w:szCs w:val="24"/>
          <w:shd w:val="clear" w:color="auto" w:fill="FFFFFF"/>
        </w:rPr>
        <w:t>2018</w:t>
      </w:r>
      <w:r>
        <w:rPr>
          <w:rFonts w:ascii="宋体" w:eastAsia="宋体" w:hAnsi="宋体" w:cs="宋体" w:hint="eastAsia"/>
          <w:bCs/>
          <w:color w:val="333333"/>
          <w:sz w:val="24"/>
          <w:szCs w:val="24"/>
          <w:shd w:val="clear" w:color="auto" w:fill="FFFFFF"/>
        </w:rPr>
        <w:t>级文科类全日制学术型硕士研究生</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2.</w:t>
      </w:r>
      <w:r>
        <w:rPr>
          <w:rFonts w:ascii="宋体" w:eastAsia="宋体" w:hAnsi="宋体" w:cs="宋体" w:hint="eastAsia"/>
          <w:bCs/>
          <w:color w:val="333333"/>
          <w:sz w:val="24"/>
          <w:szCs w:val="24"/>
          <w:shd w:val="clear" w:color="auto" w:fill="FFFFFF"/>
        </w:rPr>
        <w:t>基本条件</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1</w:t>
      </w:r>
      <w:r>
        <w:rPr>
          <w:rFonts w:ascii="宋体" w:eastAsia="宋体" w:hAnsi="宋体" w:cs="宋体" w:hint="eastAsia"/>
          <w:bCs/>
          <w:color w:val="333333"/>
          <w:sz w:val="24"/>
          <w:szCs w:val="24"/>
          <w:shd w:val="clear" w:color="auto" w:fill="FFFFFF"/>
        </w:rPr>
        <w:t>）遵守校纪校规，道德品行良好，身心健康；</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2</w:t>
      </w:r>
      <w:r>
        <w:rPr>
          <w:rFonts w:ascii="宋体" w:eastAsia="宋体" w:hAnsi="宋体" w:cs="宋体" w:hint="eastAsia"/>
          <w:bCs/>
          <w:color w:val="333333"/>
          <w:sz w:val="24"/>
          <w:szCs w:val="24"/>
          <w:shd w:val="clear" w:color="auto" w:fill="FFFFFF"/>
        </w:rPr>
        <w:t>）对科学研究具有浓厚兴趣，具有良好的专业素养、创造性学习兴趣和研究潜能；</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3</w:t>
      </w:r>
      <w:r>
        <w:rPr>
          <w:rFonts w:ascii="宋体" w:eastAsia="宋体" w:hAnsi="宋体" w:cs="宋体" w:hint="eastAsia"/>
          <w:bCs/>
          <w:color w:val="333333"/>
          <w:sz w:val="24"/>
          <w:szCs w:val="24"/>
          <w:shd w:val="clear" w:color="auto" w:fill="FFFFFF"/>
        </w:rPr>
        <w:t>）满足《石油大学（北京）关于推荐提前攻读博士学位研究生的试行办法》</w:t>
      </w: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石大北</w:t>
      </w:r>
      <w:proofErr w:type="gramStart"/>
      <w:r>
        <w:rPr>
          <w:rFonts w:ascii="宋体" w:eastAsia="宋体" w:hAnsi="宋体" w:cs="宋体" w:hint="eastAsia"/>
          <w:bCs/>
          <w:color w:val="333333"/>
          <w:sz w:val="24"/>
          <w:szCs w:val="24"/>
          <w:shd w:val="clear" w:color="auto" w:fill="FFFFFF"/>
        </w:rPr>
        <w:t>研</w:t>
      </w:r>
      <w:proofErr w:type="gramEnd"/>
      <w:r>
        <w:rPr>
          <w:rFonts w:ascii="宋体" w:eastAsia="宋体" w:hAnsi="宋体" w:cs="宋体" w:hint="eastAsia"/>
          <w:bCs/>
          <w:color w:val="333333"/>
          <w:sz w:val="24"/>
          <w:szCs w:val="24"/>
          <w:shd w:val="clear" w:color="auto" w:fill="FFFFFF"/>
        </w:rPr>
        <w:t>[2002]2</w:t>
      </w:r>
      <w:r>
        <w:rPr>
          <w:rFonts w:ascii="宋体" w:eastAsia="宋体" w:hAnsi="宋体" w:cs="宋体" w:hint="eastAsia"/>
          <w:bCs/>
          <w:color w:val="333333"/>
          <w:sz w:val="24"/>
          <w:szCs w:val="24"/>
          <w:shd w:val="clear" w:color="auto" w:fill="FFFFFF"/>
        </w:rPr>
        <w:t>号</w:t>
      </w: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文件要求；</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4</w:t>
      </w:r>
      <w:r>
        <w:rPr>
          <w:rFonts w:ascii="宋体" w:eastAsia="宋体" w:hAnsi="宋体" w:cs="宋体" w:hint="eastAsia"/>
          <w:bCs/>
          <w:color w:val="333333"/>
          <w:sz w:val="24"/>
          <w:szCs w:val="24"/>
          <w:shd w:val="clear" w:color="auto" w:fill="FFFFFF"/>
        </w:rPr>
        <w:t>）凡不符合石大北</w:t>
      </w:r>
      <w:proofErr w:type="gramStart"/>
      <w:r>
        <w:rPr>
          <w:rFonts w:ascii="宋体" w:eastAsia="宋体" w:hAnsi="宋体" w:cs="宋体" w:hint="eastAsia"/>
          <w:bCs/>
          <w:color w:val="333333"/>
          <w:sz w:val="24"/>
          <w:szCs w:val="24"/>
          <w:shd w:val="clear" w:color="auto" w:fill="FFFFFF"/>
        </w:rPr>
        <w:t>研</w:t>
      </w:r>
      <w:proofErr w:type="gramEnd"/>
      <w:r>
        <w:rPr>
          <w:rFonts w:ascii="宋体" w:eastAsia="宋体" w:hAnsi="宋体" w:cs="宋体" w:hint="eastAsia"/>
          <w:bCs/>
          <w:color w:val="333333"/>
          <w:sz w:val="24"/>
          <w:szCs w:val="24"/>
          <w:shd w:val="clear" w:color="auto" w:fill="FFFFFF"/>
        </w:rPr>
        <w:t>[2002]2</w:t>
      </w:r>
      <w:r>
        <w:rPr>
          <w:rFonts w:ascii="宋体" w:eastAsia="宋体" w:hAnsi="宋体" w:cs="宋体" w:hint="eastAsia"/>
          <w:bCs/>
          <w:color w:val="333333"/>
          <w:sz w:val="24"/>
          <w:szCs w:val="24"/>
          <w:shd w:val="clear" w:color="auto" w:fill="FFFFFF"/>
        </w:rPr>
        <w:t>号文件主中“第一条：提前攻读博士学位条件”的硕士研究生（以下简称为破格生）还须提交本申请专业三位博士生指导教师的推荐书各一份。（</w:t>
      </w:r>
      <w:r>
        <w:rPr>
          <w:rFonts w:ascii="宋体" w:eastAsia="宋体" w:hAnsi="宋体" w:cs="宋体" w:hint="eastAsia"/>
          <w:bCs/>
          <w:color w:val="333333"/>
          <w:sz w:val="24"/>
          <w:szCs w:val="24"/>
          <w:shd w:val="clear" w:color="auto" w:fill="FFFFFF"/>
        </w:rPr>
        <w:t>详见链接：</w:t>
      </w:r>
      <w:hyperlink r:id="rId5" w:history="1">
        <w:r>
          <w:rPr>
            <w:rStyle w:val="a4"/>
            <w:rFonts w:ascii="宋体" w:eastAsia="宋体" w:hAnsi="宋体" w:cs="宋体" w:hint="eastAsia"/>
            <w:bCs/>
            <w:color w:val="333333"/>
            <w:sz w:val="24"/>
            <w:szCs w:val="24"/>
            <w:shd w:val="clear" w:color="auto" w:fill="FFFFFF"/>
          </w:rPr>
          <w:t>http://www.cup.edu.cn/graduate/info/172553.htm</w:t>
        </w:r>
        <w:r>
          <w:rPr>
            <w:rStyle w:val="a4"/>
            <w:rFonts w:ascii="宋体" w:eastAsia="宋体" w:hAnsi="宋体" w:cs="宋体" w:hint="eastAsia"/>
            <w:bCs/>
            <w:sz w:val="24"/>
            <w:szCs w:val="24"/>
            <w:shd w:val="clear" w:color="auto" w:fill="FFFFFF"/>
          </w:rPr>
          <w:t>）</w:t>
        </w:r>
      </w:hyperlink>
    </w:p>
    <w:p w:rsidR="00A7555F" w:rsidRDefault="00A7555F">
      <w:pPr>
        <w:spacing w:line="360" w:lineRule="auto"/>
        <w:ind w:firstLineChars="300" w:firstLine="720"/>
        <w:rPr>
          <w:rFonts w:ascii="宋体" w:eastAsia="宋体" w:hAnsi="宋体" w:cs="宋体"/>
          <w:bCs/>
          <w:color w:val="333333"/>
          <w:sz w:val="24"/>
          <w:szCs w:val="24"/>
          <w:shd w:val="clear" w:color="auto" w:fill="FFFFFF"/>
        </w:rPr>
      </w:pP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二、</w:t>
      </w:r>
      <w:r>
        <w:rPr>
          <w:rFonts w:ascii="宋体" w:eastAsia="宋体" w:hAnsi="宋体" w:cs="宋体" w:hint="eastAsia"/>
          <w:bCs/>
          <w:color w:val="333333"/>
          <w:sz w:val="24"/>
          <w:szCs w:val="24"/>
          <w:shd w:val="clear" w:color="auto" w:fill="FFFFFF"/>
        </w:rPr>
        <w:t>马克思主义学院硕博连读选拔条件</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1</w:t>
      </w:r>
      <w:r>
        <w:rPr>
          <w:rFonts w:ascii="宋体" w:eastAsia="宋体" w:hAnsi="宋体" w:cs="宋体" w:hint="eastAsia"/>
          <w:bCs/>
          <w:color w:val="333333"/>
          <w:sz w:val="24"/>
          <w:szCs w:val="24"/>
          <w:shd w:val="clear" w:color="auto" w:fill="FFFFFF"/>
        </w:rPr>
        <w:t>、获得国家英语四级或</w:t>
      </w:r>
      <w:bookmarkStart w:id="0" w:name="_GoBack"/>
      <w:bookmarkEnd w:id="0"/>
      <w:r>
        <w:rPr>
          <w:rFonts w:ascii="宋体" w:eastAsia="宋体" w:hAnsi="宋体" w:cs="宋体" w:hint="eastAsia"/>
          <w:bCs/>
          <w:color w:val="333333"/>
          <w:sz w:val="24"/>
          <w:szCs w:val="24"/>
          <w:shd w:val="clear" w:color="auto" w:fill="FFFFFF"/>
        </w:rPr>
        <w:t>六级证书；</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2</w:t>
      </w:r>
      <w:r>
        <w:rPr>
          <w:rFonts w:ascii="宋体" w:eastAsia="宋体" w:hAnsi="宋体" w:cs="宋体" w:hint="eastAsia"/>
          <w:bCs/>
          <w:color w:val="333333"/>
          <w:sz w:val="24"/>
          <w:szCs w:val="24"/>
          <w:shd w:val="clear" w:color="auto" w:fill="FFFFFF"/>
        </w:rPr>
        <w:t>、本科或硕士阶段有马克思主义理论一级学科所属的二级学科学历和学位证书；</w:t>
      </w:r>
    </w:p>
    <w:p w:rsidR="00A7555F" w:rsidRDefault="008A01E6">
      <w:pPr>
        <w:spacing w:line="360" w:lineRule="auto"/>
        <w:ind w:firstLineChars="300" w:firstLine="72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3</w:t>
      </w:r>
      <w:r>
        <w:rPr>
          <w:rFonts w:ascii="宋体" w:eastAsia="宋体" w:hAnsi="宋体" w:cs="宋体" w:hint="eastAsia"/>
          <w:bCs/>
          <w:color w:val="333333"/>
          <w:sz w:val="24"/>
          <w:szCs w:val="24"/>
          <w:shd w:val="clear" w:color="auto" w:fill="FFFFFF"/>
        </w:rPr>
        <w:t>、鉴于我院现有硕士点为两年制，第一学年专业课及外语成绩不低于</w:t>
      </w:r>
      <w:r>
        <w:rPr>
          <w:rFonts w:ascii="宋体" w:eastAsia="宋体" w:hAnsi="宋体" w:cs="宋体" w:hint="eastAsia"/>
          <w:bCs/>
          <w:color w:val="333333"/>
          <w:sz w:val="24"/>
          <w:szCs w:val="24"/>
          <w:shd w:val="clear" w:color="auto" w:fill="FFFFFF"/>
        </w:rPr>
        <w:t>80</w:t>
      </w:r>
      <w:r>
        <w:rPr>
          <w:rFonts w:ascii="宋体" w:eastAsia="宋体" w:hAnsi="宋体" w:cs="宋体" w:hint="eastAsia"/>
          <w:bCs/>
          <w:color w:val="333333"/>
          <w:sz w:val="24"/>
          <w:szCs w:val="24"/>
          <w:shd w:val="clear" w:color="auto" w:fill="FFFFFF"/>
        </w:rPr>
        <w:t>分。</w:t>
      </w:r>
    </w:p>
    <w:p w:rsidR="00A7555F" w:rsidRDefault="008A01E6">
      <w:pPr>
        <w:spacing w:line="360" w:lineRule="auto"/>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三、注意事项</w:t>
      </w:r>
    </w:p>
    <w:p w:rsidR="00A7555F" w:rsidRDefault="008A01E6">
      <w:pPr>
        <w:spacing w:line="360" w:lineRule="auto"/>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1</w:t>
      </w:r>
      <w:r>
        <w:rPr>
          <w:rFonts w:ascii="宋体" w:eastAsia="宋体" w:hAnsi="宋体" w:cs="宋体" w:hint="eastAsia"/>
          <w:bCs/>
          <w:color w:val="333333"/>
          <w:sz w:val="24"/>
          <w:szCs w:val="24"/>
          <w:shd w:val="clear" w:color="auto" w:fill="FFFFFF"/>
        </w:rPr>
        <w:t>）申请人必须提供真实的证明材料，提供虚假材料的，一经查实将取消入学资格；</w:t>
      </w:r>
    </w:p>
    <w:p w:rsidR="00A7555F" w:rsidRDefault="008A01E6">
      <w:pPr>
        <w:spacing w:line="360" w:lineRule="auto"/>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w:t>
      </w:r>
      <w:r>
        <w:rPr>
          <w:rFonts w:ascii="宋体" w:eastAsia="宋体" w:hAnsi="宋体" w:cs="宋体" w:hint="eastAsia"/>
          <w:bCs/>
          <w:color w:val="333333"/>
          <w:sz w:val="24"/>
          <w:szCs w:val="24"/>
          <w:shd w:val="clear" w:color="auto" w:fill="FFFFFF"/>
        </w:rPr>
        <w:t>2</w:t>
      </w:r>
      <w:r>
        <w:rPr>
          <w:rFonts w:ascii="宋体" w:eastAsia="宋体" w:hAnsi="宋体" w:cs="宋体" w:hint="eastAsia"/>
          <w:bCs/>
          <w:color w:val="333333"/>
          <w:sz w:val="24"/>
          <w:szCs w:val="24"/>
          <w:shd w:val="clear" w:color="auto" w:fill="FFFFFF"/>
        </w:rPr>
        <w:t>）此次选拔的硕博连读生占用学院</w:t>
      </w:r>
      <w:r>
        <w:rPr>
          <w:rFonts w:ascii="宋体" w:eastAsia="宋体" w:hAnsi="宋体" w:cs="宋体" w:hint="eastAsia"/>
          <w:bCs/>
          <w:color w:val="333333"/>
          <w:sz w:val="24"/>
          <w:szCs w:val="24"/>
          <w:shd w:val="clear" w:color="auto" w:fill="FFFFFF"/>
        </w:rPr>
        <w:t>2019</w:t>
      </w:r>
      <w:r>
        <w:rPr>
          <w:rFonts w:ascii="宋体" w:eastAsia="宋体" w:hAnsi="宋体" w:cs="宋体" w:hint="eastAsia"/>
          <w:bCs/>
          <w:color w:val="333333"/>
          <w:sz w:val="24"/>
          <w:szCs w:val="24"/>
          <w:shd w:val="clear" w:color="auto" w:fill="FFFFFF"/>
        </w:rPr>
        <w:t>年博士研究生招生指标，学院将本着</w:t>
      </w:r>
      <w:r>
        <w:rPr>
          <w:rFonts w:ascii="宋体" w:eastAsia="宋体" w:hAnsi="宋体" w:cs="宋体" w:hint="eastAsia"/>
          <w:bCs/>
          <w:color w:val="333333"/>
          <w:sz w:val="24"/>
          <w:szCs w:val="24"/>
          <w:shd w:val="clear" w:color="auto" w:fill="FFFFFF"/>
        </w:rPr>
        <w:lastRenderedPageBreak/>
        <w:t>“公平、公正、公开”，“择优录取，宁缺毋滥”的选拔思想指导下做好选拔工作。</w:t>
      </w:r>
    </w:p>
    <w:p w:rsidR="00A7555F" w:rsidRDefault="00A7555F">
      <w:pPr>
        <w:spacing w:line="360" w:lineRule="auto"/>
        <w:ind w:firstLineChars="1100" w:firstLine="2640"/>
        <w:rPr>
          <w:rFonts w:ascii="宋体" w:eastAsia="宋体" w:hAnsi="宋体" w:cs="宋体"/>
          <w:bCs/>
          <w:color w:val="333333"/>
          <w:sz w:val="24"/>
          <w:szCs w:val="24"/>
          <w:shd w:val="clear" w:color="auto" w:fill="FFFFFF"/>
        </w:rPr>
      </w:pPr>
    </w:p>
    <w:p w:rsidR="00A7555F" w:rsidRDefault="008A01E6">
      <w:pPr>
        <w:spacing w:line="360" w:lineRule="auto"/>
        <w:ind w:firstLineChars="1500" w:firstLine="3600"/>
        <w:rPr>
          <w:rFonts w:ascii="宋体" w:eastAsia="宋体" w:hAnsi="宋体" w:cs="宋体"/>
          <w:bCs/>
          <w:color w:val="333333"/>
          <w:sz w:val="24"/>
          <w:szCs w:val="24"/>
          <w:shd w:val="clear" w:color="auto" w:fill="FFFFFF"/>
        </w:rPr>
      </w:pPr>
      <w:r>
        <w:rPr>
          <w:rFonts w:ascii="宋体" w:eastAsia="宋体" w:hAnsi="宋体" w:cs="宋体" w:hint="eastAsia"/>
          <w:bCs/>
          <w:color w:val="333333"/>
          <w:sz w:val="24"/>
          <w:szCs w:val="24"/>
          <w:shd w:val="clear" w:color="auto" w:fill="FFFFFF"/>
        </w:rPr>
        <w:t>2019</w:t>
      </w:r>
      <w:r>
        <w:rPr>
          <w:rFonts w:ascii="宋体" w:eastAsia="宋体" w:hAnsi="宋体" w:cs="宋体" w:hint="eastAsia"/>
          <w:bCs/>
          <w:color w:val="333333"/>
          <w:sz w:val="24"/>
          <w:szCs w:val="24"/>
          <w:shd w:val="clear" w:color="auto" w:fill="FFFFFF"/>
        </w:rPr>
        <w:t>年</w:t>
      </w:r>
      <w:r>
        <w:rPr>
          <w:rFonts w:ascii="宋体" w:eastAsia="宋体" w:hAnsi="宋体" w:cs="宋体" w:hint="eastAsia"/>
          <w:bCs/>
          <w:color w:val="333333"/>
          <w:sz w:val="24"/>
          <w:szCs w:val="24"/>
          <w:shd w:val="clear" w:color="auto" w:fill="FFFFFF"/>
        </w:rPr>
        <w:t>3</w:t>
      </w:r>
      <w:r>
        <w:rPr>
          <w:rFonts w:ascii="宋体" w:eastAsia="宋体" w:hAnsi="宋体" w:cs="宋体" w:hint="eastAsia"/>
          <w:bCs/>
          <w:color w:val="333333"/>
          <w:sz w:val="24"/>
          <w:szCs w:val="24"/>
          <w:shd w:val="clear" w:color="auto" w:fill="FFFFFF"/>
        </w:rPr>
        <w:t>月</w:t>
      </w:r>
      <w:r>
        <w:rPr>
          <w:rFonts w:ascii="宋体" w:eastAsia="宋体" w:hAnsi="宋体" w:cs="宋体" w:hint="eastAsia"/>
          <w:bCs/>
          <w:color w:val="333333"/>
          <w:sz w:val="24"/>
          <w:szCs w:val="24"/>
          <w:shd w:val="clear" w:color="auto" w:fill="FFFFFF"/>
        </w:rPr>
        <w:t>29</w:t>
      </w:r>
      <w:r>
        <w:rPr>
          <w:rFonts w:ascii="宋体" w:eastAsia="宋体" w:hAnsi="宋体" w:cs="宋体" w:hint="eastAsia"/>
          <w:bCs/>
          <w:color w:val="333333"/>
          <w:sz w:val="24"/>
          <w:szCs w:val="24"/>
          <w:shd w:val="clear" w:color="auto" w:fill="FFFFFF"/>
        </w:rPr>
        <w:t>日</w:t>
      </w:r>
    </w:p>
    <w:p w:rsidR="00A7555F" w:rsidRDefault="00A7555F">
      <w:pPr>
        <w:spacing w:line="360" w:lineRule="auto"/>
      </w:pPr>
    </w:p>
    <w:sectPr w:rsidR="00A7555F" w:rsidSect="00A755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1F66E82"/>
    <w:rsid w:val="008A01E6"/>
    <w:rsid w:val="00A7555F"/>
    <w:rsid w:val="0EFC2E78"/>
    <w:rsid w:val="0F645789"/>
    <w:rsid w:val="285446F5"/>
    <w:rsid w:val="425A4697"/>
    <w:rsid w:val="61F66E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55F"/>
    <w:pPr>
      <w:widowControl w:val="0"/>
      <w:jc w:val="both"/>
    </w:pPr>
    <w:rPr>
      <w:rFonts w:eastAsiaTheme="minorEastAsi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7555F"/>
    <w:rPr>
      <w:sz w:val="24"/>
    </w:rPr>
  </w:style>
  <w:style w:type="character" w:styleId="a4">
    <w:name w:val="Hyperlink"/>
    <w:basedOn w:val="a0"/>
    <w:qFormat/>
    <w:rsid w:val="00A7555F"/>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up.edu.cn/graduate/info/172553.htm&#65289;"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庞伟昌</dc:creator>
  <cp:lastModifiedBy>微软用户</cp:lastModifiedBy>
  <cp:revision>3</cp:revision>
  <dcterms:created xsi:type="dcterms:W3CDTF">2019-04-02T02:28:00Z</dcterms:created>
  <dcterms:modified xsi:type="dcterms:W3CDTF">2019-04-02T06:53:00Z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