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D8" w:rsidRPr="00FF5264" w:rsidRDefault="005E4DD8" w:rsidP="00FF5264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FF5264">
        <w:rPr>
          <w:rFonts w:ascii="黑体" w:eastAsia="黑体" w:hint="eastAsia"/>
          <w:b/>
          <w:sz w:val="32"/>
          <w:szCs w:val="32"/>
        </w:rPr>
        <w:t>研究生</w:t>
      </w:r>
      <w:r w:rsidR="004255F3">
        <w:rPr>
          <w:rFonts w:ascii="黑体" w:eastAsia="黑体" w:hint="eastAsia"/>
          <w:b/>
          <w:sz w:val="32"/>
          <w:szCs w:val="32"/>
        </w:rPr>
        <w:t>结业</w:t>
      </w:r>
      <w:r w:rsidR="007C6830" w:rsidRPr="00FF5264">
        <w:rPr>
          <w:rFonts w:ascii="黑体" w:eastAsia="黑体" w:hint="eastAsia"/>
          <w:b/>
          <w:sz w:val="32"/>
          <w:szCs w:val="32"/>
        </w:rPr>
        <w:t>存档目录</w:t>
      </w:r>
    </w:p>
    <w:tbl>
      <w:tblPr>
        <w:tblStyle w:val="a3"/>
        <w:tblW w:w="5015" w:type="pct"/>
        <w:tblLook w:val="04A0" w:firstRow="1" w:lastRow="0" w:firstColumn="1" w:lastColumn="0" w:noHBand="0" w:noVBand="1"/>
      </w:tblPr>
      <w:tblGrid>
        <w:gridCol w:w="674"/>
        <w:gridCol w:w="7785"/>
        <w:gridCol w:w="1425"/>
      </w:tblGrid>
      <w:tr w:rsidR="005E4DD8" w:rsidRPr="00BD0C24" w:rsidTr="004D2FF5">
        <w:trPr>
          <w:trHeight w:val="574"/>
        </w:trPr>
        <w:tc>
          <w:tcPr>
            <w:tcW w:w="5000" w:type="pct"/>
            <w:gridSpan w:val="3"/>
            <w:vAlign w:val="center"/>
          </w:tcPr>
          <w:p w:rsidR="005E4DD8" w:rsidRPr="00EB0B23" w:rsidRDefault="004255F3" w:rsidP="00EB0B23">
            <w:pPr>
              <w:jc w:val="left"/>
              <w:rPr>
                <w:b/>
                <w:sz w:val="24"/>
              </w:rPr>
            </w:pPr>
            <w:r w:rsidRPr="00EB0B23">
              <w:rPr>
                <w:rFonts w:hint="eastAsia"/>
                <w:b/>
                <w:sz w:val="24"/>
              </w:rPr>
              <w:t>满足第一类条件申请结业的研究生</w:t>
            </w:r>
          </w:p>
        </w:tc>
      </w:tr>
      <w:tr w:rsidR="00AF0754" w:rsidRPr="00BD0C24" w:rsidTr="004D2FF5">
        <w:trPr>
          <w:trHeight w:val="467"/>
        </w:trPr>
        <w:tc>
          <w:tcPr>
            <w:tcW w:w="341" w:type="pct"/>
            <w:vAlign w:val="center"/>
          </w:tcPr>
          <w:p w:rsidR="00AF0754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3938" w:type="pct"/>
            <w:vAlign w:val="center"/>
          </w:tcPr>
          <w:p w:rsidR="00AF0754" w:rsidRPr="00AF0754" w:rsidRDefault="007C6830" w:rsidP="007C68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</w:t>
            </w:r>
          </w:p>
        </w:tc>
        <w:tc>
          <w:tcPr>
            <w:tcW w:w="721" w:type="pct"/>
            <w:vAlign w:val="center"/>
          </w:tcPr>
          <w:p w:rsidR="00AF0754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</w:tr>
      <w:tr w:rsidR="007C6830" w:rsidRPr="00BD0C24" w:rsidTr="004D2FF5">
        <w:trPr>
          <w:trHeight w:val="467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938" w:type="pct"/>
            <w:vAlign w:val="center"/>
          </w:tcPr>
          <w:p w:rsidR="007C6830" w:rsidRPr="00AF0754" w:rsidRDefault="007C6830" w:rsidP="000024C3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毕业论文答辩申请书</w:t>
            </w:r>
          </w:p>
        </w:tc>
        <w:tc>
          <w:tcPr>
            <w:tcW w:w="721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2</w:t>
            </w:r>
            <w:r w:rsidRPr="007C6830">
              <w:rPr>
                <w:rFonts w:hint="eastAsia"/>
                <w:sz w:val="22"/>
                <w:szCs w:val="22"/>
              </w:rPr>
              <w:t>页</w:t>
            </w:r>
          </w:p>
        </w:tc>
      </w:tr>
      <w:tr w:rsidR="007C6830" w:rsidRPr="00BD0C24" w:rsidTr="004D2FF5">
        <w:trPr>
          <w:trHeight w:val="491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938" w:type="pct"/>
            <w:vAlign w:val="center"/>
          </w:tcPr>
          <w:p w:rsidR="007C6830" w:rsidRPr="00AF0754" w:rsidRDefault="007C6830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毕业论文评阅书（指导教师）</w:t>
            </w:r>
          </w:p>
        </w:tc>
        <w:tc>
          <w:tcPr>
            <w:tcW w:w="721" w:type="pct"/>
            <w:vAlign w:val="center"/>
          </w:tcPr>
          <w:p w:rsidR="007C6830" w:rsidRPr="007C6830" w:rsidRDefault="007C6830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1</w:t>
            </w:r>
            <w:r w:rsidRPr="007C6830"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7C6830" w:rsidRPr="00BD0C24" w:rsidTr="004D2FF5">
        <w:trPr>
          <w:trHeight w:val="467"/>
        </w:trPr>
        <w:tc>
          <w:tcPr>
            <w:tcW w:w="341" w:type="pct"/>
            <w:vAlign w:val="center"/>
          </w:tcPr>
          <w:p w:rsidR="007C6830" w:rsidRPr="00AF0754" w:rsidRDefault="007C6830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938" w:type="pct"/>
            <w:vAlign w:val="center"/>
          </w:tcPr>
          <w:p w:rsidR="007C6830" w:rsidRPr="00AF0754" w:rsidRDefault="007C6830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毕业论文评阅书（评阅专家）</w:t>
            </w:r>
          </w:p>
        </w:tc>
        <w:tc>
          <w:tcPr>
            <w:tcW w:w="721" w:type="pct"/>
            <w:vAlign w:val="center"/>
          </w:tcPr>
          <w:p w:rsidR="007C6830" w:rsidRPr="007C6830" w:rsidRDefault="004255F3" w:rsidP="007C68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</w:t>
            </w:r>
            <w:r w:rsidR="007C6830" w:rsidRPr="007C6830">
              <w:rPr>
                <w:rFonts w:hint="eastAsia"/>
                <w:sz w:val="22"/>
                <w:szCs w:val="22"/>
              </w:rPr>
              <w:t>5</w:t>
            </w:r>
            <w:r w:rsidR="007C6830" w:rsidRPr="007C6830">
              <w:rPr>
                <w:rFonts w:hint="eastAsia"/>
                <w:sz w:val="22"/>
                <w:szCs w:val="22"/>
              </w:rPr>
              <w:t>份</w:t>
            </w:r>
            <w:r>
              <w:rPr>
                <w:rFonts w:hint="eastAsia"/>
                <w:sz w:val="22"/>
                <w:szCs w:val="22"/>
              </w:rPr>
              <w:t>、硕士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938" w:type="pct"/>
            <w:vAlign w:val="center"/>
          </w:tcPr>
          <w:p w:rsidR="004255F3" w:rsidRPr="00F6612F" w:rsidRDefault="004255F3" w:rsidP="000024C3"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论文评阅书（企业指导教师）</w:t>
            </w:r>
          </w:p>
        </w:tc>
        <w:tc>
          <w:tcPr>
            <w:tcW w:w="721" w:type="pct"/>
            <w:vAlign w:val="center"/>
          </w:tcPr>
          <w:p w:rsidR="004255F3" w:rsidRPr="00D66FA8" w:rsidRDefault="004255F3" w:rsidP="004255F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仅专硕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，1份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938" w:type="pct"/>
            <w:vAlign w:val="center"/>
          </w:tcPr>
          <w:p w:rsidR="004255F3" w:rsidRPr="00AF0754" w:rsidRDefault="004255F3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毕业论文答辩记录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2-3</w:t>
            </w:r>
            <w:r w:rsidRPr="007C6830">
              <w:rPr>
                <w:rFonts w:hint="eastAsia"/>
                <w:sz w:val="22"/>
                <w:szCs w:val="22"/>
              </w:rPr>
              <w:t>页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938" w:type="pct"/>
            <w:vAlign w:val="center"/>
          </w:tcPr>
          <w:p w:rsidR="004255F3" w:rsidRPr="00AF0754" w:rsidRDefault="004255F3" w:rsidP="00F25B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论文答辩表决票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5</w:t>
            </w:r>
            <w:r w:rsidRPr="007C6830">
              <w:rPr>
                <w:rFonts w:hint="eastAsia"/>
                <w:sz w:val="22"/>
                <w:szCs w:val="22"/>
              </w:rPr>
              <w:t>或</w:t>
            </w:r>
            <w:r w:rsidRPr="007C6830">
              <w:rPr>
                <w:rFonts w:hint="eastAsia"/>
                <w:sz w:val="22"/>
                <w:szCs w:val="22"/>
              </w:rPr>
              <w:t>7</w:t>
            </w:r>
            <w:r w:rsidRPr="007C6830">
              <w:rPr>
                <w:rFonts w:hint="eastAsia"/>
                <w:sz w:val="22"/>
                <w:szCs w:val="22"/>
              </w:rPr>
              <w:t>张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938" w:type="pct"/>
            <w:vAlign w:val="center"/>
          </w:tcPr>
          <w:p w:rsidR="004255F3" w:rsidRPr="00AF0754" w:rsidRDefault="004255F3" w:rsidP="00AF0754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研究生课程考试成绩单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1</w:t>
            </w:r>
            <w:r w:rsidRPr="007C6830"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938" w:type="pct"/>
            <w:vAlign w:val="center"/>
          </w:tcPr>
          <w:p w:rsidR="004255F3" w:rsidRPr="00AF0754" w:rsidRDefault="004255F3" w:rsidP="00AF07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论文答辩委员会决议书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sz w:val="22"/>
                <w:szCs w:val="22"/>
              </w:rPr>
            </w:pPr>
            <w:r w:rsidRPr="007C6830">
              <w:rPr>
                <w:rFonts w:hint="eastAsia"/>
                <w:sz w:val="22"/>
                <w:szCs w:val="22"/>
              </w:rPr>
              <w:t>2</w:t>
            </w:r>
            <w:r w:rsidRPr="007C6830">
              <w:rPr>
                <w:rFonts w:hint="eastAsia"/>
                <w:sz w:val="22"/>
                <w:szCs w:val="22"/>
              </w:rPr>
              <w:t>页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938" w:type="pct"/>
            <w:vAlign w:val="center"/>
          </w:tcPr>
          <w:p w:rsidR="004255F3" w:rsidRPr="00F25B80" w:rsidRDefault="004255F3" w:rsidP="00AF07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研究生毕业</w:t>
            </w:r>
            <w:r w:rsidRPr="00AF0754">
              <w:rPr>
                <w:rFonts w:hint="eastAsia"/>
                <w:sz w:val="22"/>
                <w:szCs w:val="22"/>
              </w:rPr>
              <w:t>论文</w:t>
            </w:r>
          </w:p>
        </w:tc>
        <w:tc>
          <w:tcPr>
            <w:tcW w:w="72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Default="004255F3" w:rsidP="00FF5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938" w:type="pct"/>
            <w:vAlign w:val="center"/>
          </w:tcPr>
          <w:p w:rsidR="004255F3" w:rsidRPr="00AF0754" w:rsidRDefault="004255F3" w:rsidP="00255B51">
            <w:pPr>
              <w:rPr>
                <w:sz w:val="22"/>
                <w:szCs w:val="22"/>
              </w:rPr>
            </w:pPr>
            <w:r w:rsidRPr="004255F3">
              <w:rPr>
                <w:rFonts w:hint="eastAsia"/>
                <w:sz w:val="22"/>
                <w:szCs w:val="22"/>
              </w:rPr>
              <w:t>中国石油大学（北京）研究生申请结业审批表（</w:t>
            </w:r>
            <w:r w:rsidR="00255B51">
              <w:rPr>
                <w:rFonts w:hint="eastAsia"/>
                <w:sz w:val="22"/>
                <w:szCs w:val="22"/>
              </w:rPr>
              <w:t>第一类</w:t>
            </w:r>
            <w:r w:rsidR="001F76C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21" w:type="pct"/>
            <w:vAlign w:val="center"/>
          </w:tcPr>
          <w:p w:rsidR="004255F3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4255F3" w:rsidRPr="00BD0C24" w:rsidTr="004D2FF5">
        <w:trPr>
          <w:trHeight w:val="532"/>
        </w:trPr>
        <w:tc>
          <w:tcPr>
            <w:tcW w:w="5000" w:type="pct"/>
            <w:gridSpan w:val="3"/>
            <w:vAlign w:val="center"/>
          </w:tcPr>
          <w:p w:rsidR="004255F3" w:rsidRPr="00EB0B23" w:rsidRDefault="004255F3" w:rsidP="00EB0B23">
            <w:pPr>
              <w:jc w:val="left"/>
              <w:rPr>
                <w:b/>
                <w:sz w:val="24"/>
              </w:rPr>
            </w:pPr>
            <w:bookmarkStart w:id="0" w:name="_GoBack"/>
            <w:r w:rsidRPr="00EB0B23">
              <w:rPr>
                <w:rFonts w:hint="eastAsia"/>
                <w:b/>
                <w:sz w:val="24"/>
              </w:rPr>
              <w:t>满足第二类条件申请结业的研究生</w:t>
            </w:r>
            <w:bookmarkEnd w:id="0"/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3938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</w:t>
            </w:r>
          </w:p>
        </w:tc>
        <w:tc>
          <w:tcPr>
            <w:tcW w:w="72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份数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938" w:type="pct"/>
            <w:vAlign w:val="center"/>
          </w:tcPr>
          <w:p w:rsidR="004255F3" w:rsidRPr="007B5103" w:rsidRDefault="004255F3" w:rsidP="000024C3">
            <w:r w:rsidRPr="00AF0754">
              <w:rPr>
                <w:rFonts w:hint="eastAsia"/>
                <w:sz w:val="22"/>
                <w:szCs w:val="22"/>
              </w:rPr>
              <w:t>研究生课程考试成绩单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hint="eastAsia"/>
                <w:sz w:val="22"/>
                <w:szCs w:val="22"/>
              </w:rPr>
              <w:t>1</w:t>
            </w:r>
            <w:r w:rsidRPr="007C6830">
              <w:rPr>
                <w:rFonts w:hint="eastAsia"/>
                <w:sz w:val="22"/>
                <w:szCs w:val="22"/>
              </w:rPr>
              <w:t>份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938" w:type="pct"/>
            <w:vAlign w:val="center"/>
          </w:tcPr>
          <w:p w:rsidR="004255F3" w:rsidRPr="007B5103" w:rsidRDefault="004255F3" w:rsidP="00AF0754">
            <w:r>
              <w:rPr>
                <w:rFonts w:hint="eastAsia"/>
                <w:sz w:val="22"/>
                <w:szCs w:val="22"/>
              </w:rPr>
              <w:t>研究生毕业</w:t>
            </w:r>
            <w:r w:rsidRPr="00AF0754">
              <w:rPr>
                <w:rFonts w:hint="eastAsia"/>
                <w:sz w:val="22"/>
                <w:szCs w:val="22"/>
              </w:rPr>
              <w:t>论文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938" w:type="pct"/>
            <w:vAlign w:val="center"/>
          </w:tcPr>
          <w:p w:rsidR="004255F3" w:rsidRPr="008C23C8" w:rsidRDefault="001F76C4" w:rsidP="000024C3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中国石油大学（北京）研究生申请结业论文导师评阅书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  <w:tr w:rsidR="004255F3" w:rsidRPr="00BD0C24" w:rsidTr="004D2FF5">
        <w:trPr>
          <w:trHeight w:val="467"/>
        </w:trPr>
        <w:tc>
          <w:tcPr>
            <w:tcW w:w="341" w:type="pct"/>
            <w:vAlign w:val="center"/>
          </w:tcPr>
          <w:p w:rsidR="004255F3" w:rsidRPr="00AF0754" w:rsidRDefault="004255F3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938" w:type="pct"/>
            <w:vAlign w:val="center"/>
          </w:tcPr>
          <w:p w:rsidR="004255F3" w:rsidRPr="008C23C8" w:rsidRDefault="004255F3" w:rsidP="00255B51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ascii="宋体" w:hAnsi="宋体" w:hint="eastAsia"/>
                <w:sz w:val="22"/>
                <w:szCs w:val="22"/>
              </w:rPr>
              <w:t>中国石油大学（北京）研究生申请结业审批表</w:t>
            </w:r>
            <w:r w:rsidRPr="008C23C8">
              <w:rPr>
                <w:rFonts w:hint="eastAsia"/>
                <w:sz w:val="22"/>
                <w:szCs w:val="22"/>
              </w:rPr>
              <w:t>（</w:t>
            </w:r>
            <w:r w:rsidR="00255B51">
              <w:rPr>
                <w:rFonts w:hint="eastAsia"/>
                <w:sz w:val="22"/>
                <w:szCs w:val="22"/>
              </w:rPr>
              <w:t>第二类</w:t>
            </w:r>
            <w:r w:rsidRPr="008C23C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21" w:type="pct"/>
            <w:vAlign w:val="center"/>
          </w:tcPr>
          <w:p w:rsidR="004255F3" w:rsidRPr="007C6830" w:rsidRDefault="004255F3" w:rsidP="007C6830">
            <w:pPr>
              <w:jc w:val="center"/>
              <w:rPr>
                <w:rFonts w:asciiTheme="minorEastAsia" w:eastAsiaTheme="minorEastAsia" w:hAnsiTheme="minorEastAsia"/>
              </w:rPr>
            </w:pPr>
            <w:r w:rsidRPr="007C6830">
              <w:rPr>
                <w:rFonts w:asciiTheme="minorEastAsia" w:eastAsiaTheme="minorEastAsia" w:hAnsiTheme="minorEastAsia" w:hint="eastAsia"/>
              </w:rPr>
              <w:t>1份</w:t>
            </w:r>
          </w:p>
        </w:tc>
      </w:tr>
    </w:tbl>
    <w:p w:rsidR="00280E1E" w:rsidRPr="005E4DD8" w:rsidRDefault="00280E1E" w:rsidP="007C6830">
      <w:pPr>
        <w:spacing w:beforeLines="50" w:before="156" w:afterLines="50" w:after="156" w:line="360" w:lineRule="auto"/>
      </w:pPr>
    </w:p>
    <w:sectPr w:rsidR="00280E1E" w:rsidRPr="005E4DD8" w:rsidSect="007C683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23" w:rsidRDefault="00FB7323" w:rsidP="00AF0754">
      <w:r>
        <w:separator/>
      </w:r>
    </w:p>
  </w:endnote>
  <w:endnote w:type="continuationSeparator" w:id="0">
    <w:p w:rsidR="00FB7323" w:rsidRDefault="00FB7323" w:rsidP="00AF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23" w:rsidRDefault="00FB7323" w:rsidP="00AF0754">
      <w:r>
        <w:separator/>
      </w:r>
    </w:p>
  </w:footnote>
  <w:footnote w:type="continuationSeparator" w:id="0">
    <w:p w:rsidR="00FB7323" w:rsidRDefault="00FB7323" w:rsidP="00AF0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D8"/>
    <w:rsid w:val="001D5CE7"/>
    <w:rsid w:val="001F76C4"/>
    <w:rsid w:val="00255B51"/>
    <w:rsid w:val="00280E1E"/>
    <w:rsid w:val="00363580"/>
    <w:rsid w:val="003F14E9"/>
    <w:rsid w:val="004255F3"/>
    <w:rsid w:val="00465421"/>
    <w:rsid w:val="004D2FF5"/>
    <w:rsid w:val="005E4DD8"/>
    <w:rsid w:val="006C2DE2"/>
    <w:rsid w:val="007C6830"/>
    <w:rsid w:val="00AF0754"/>
    <w:rsid w:val="00BC1C1A"/>
    <w:rsid w:val="00D66FA8"/>
    <w:rsid w:val="00E47163"/>
    <w:rsid w:val="00EB0B23"/>
    <w:rsid w:val="00F25B80"/>
    <w:rsid w:val="00FB7323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0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7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7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0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7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7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8E53-EEDB-4FB9-8BC4-7EE431A7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> 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hql</cp:lastModifiedBy>
  <cp:revision>7</cp:revision>
  <dcterms:created xsi:type="dcterms:W3CDTF">2016-01-06T01:51:00Z</dcterms:created>
  <dcterms:modified xsi:type="dcterms:W3CDTF">2016-01-06T02:10:00Z</dcterms:modified>
</cp:coreProperties>
</file>