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CC" w:rsidRDefault="008573CC" w:rsidP="008573CC">
      <w:pPr>
        <w:tabs>
          <w:tab w:val="left" w:pos="2127"/>
        </w:tabs>
        <w:spacing w:line="240" w:lineRule="atLeast"/>
        <w:jc w:val="left"/>
        <w:rPr>
          <w:rFonts w:eastAsia="黑体"/>
          <w:sz w:val="28"/>
        </w:rPr>
      </w:pPr>
      <w:r>
        <w:rPr>
          <w:rFonts w:ascii="宋体" w:hAnsi="宋体" w:hint="eastAsia"/>
          <w:bCs/>
          <w:sz w:val="28"/>
          <w:szCs w:val="28"/>
        </w:rPr>
        <w:t>团队</w:t>
      </w:r>
      <w:r>
        <w:rPr>
          <w:rFonts w:hint="eastAsia"/>
          <w:sz w:val="28"/>
        </w:rPr>
        <w:t>编号：</w:t>
      </w:r>
      <w:r>
        <w:rPr>
          <w:rFonts w:eastAsia="黑体" w:hint="eastAsia"/>
          <w:sz w:val="28"/>
        </w:rPr>
        <w:t>_______</w:t>
      </w:r>
    </w:p>
    <w:p w:rsidR="008573CC" w:rsidRDefault="008573CC" w:rsidP="008573CC">
      <w:pPr>
        <w:tabs>
          <w:tab w:val="left" w:pos="2127"/>
        </w:tabs>
        <w:spacing w:line="240" w:lineRule="atLeast"/>
        <w:jc w:val="left"/>
        <w:rPr>
          <w:sz w:val="28"/>
        </w:rPr>
      </w:pPr>
    </w:p>
    <w:p w:rsidR="008573CC" w:rsidRDefault="008573CC" w:rsidP="008573CC">
      <w:pPr>
        <w:spacing w:line="240" w:lineRule="atLeast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2105025" cy="2105025"/>
            <wp:effectExtent l="1905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CC" w:rsidRDefault="008573CC" w:rsidP="008573CC">
      <w:pPr>
        <w:spacing w:line="240" w:lineRule="atLeast"/>
        <w:rPr>
          <w:rFonts w:ascii="Calibri" w:eastAsia="黑体" w:hAnsi="Calibri"/>
          <w:sz w:val="72"/>
          <w:szCs w:val="72"/>
        </w:rPr>
      </w:pPr>
    </w:p>
    <w:p w:rsidR="008573CC" w:rsidRDefault="007B68E3" w:rsidP="008573CC">
      <w:pPr>
        <w:spacing w:line="240" w:lineRule="atLeast"/>
        <w:jc w:val="center"/>
        <w:rPr>
          <w:rFonts w:ascii="Calibri" w:eastAsia="黑体" w:hAnsi="Calibri"/>
          <w:sz w:val="52"/>
          <w:szCs w:val="52"/>
        </w:rPr>
      </w:pPr>
      <w:r>
        <w:rPr>
          <w:rFonts w:ascii="Calibri" w:eastAsia="黑体" w:hAnsi="Calibri" w:hint="eastAsia"/>
          <w:sz w:val="52"/>
          <w:szCs w:val="52"/>
        </w:rPr>
        <w:t>第八</w:t>
      </w:r>
      <w:r w:rsidR="006D7DA3">
        <w:rPr>
          <w:rFonts w:ascii="Calibri" w:eastAsia="黑体" w:hAnsi="Calibri" w:hint="eastAsia"/>
          <w:sz w:val="52"/>
          <w:szCs w:val="52"/>
        </w:rPr>
        <w:t>届</w:t>
      </w:r>
      <w:r w:rsidR="008573CC">
        <w:rPr>
          <w:rFonts w:ascii="Calibri" w:eastAsia="黑体" w:hAnsi="Calibri" w:hint="eastAsia"/>
          <w:sz w:val="52"/>
          <w:szCs w:val="52"/>
        </w:rPr>
        <w:t>中国石油工程设计大赛</w:t>
      </w:r>
    </w:p>
    <w:p w:rsidR="008573CC" w:rsidRDefault="008573CC" w:rsidP="008573CC">
      <w:pPr>
        <w:spacing w:line="240" w:lineRule="atLeast"/>
        <w:jc w:val="center"/>
      </w:pPr>
      <w:r>
        <w:rPr>
          <w:rFonts w:ascii="Calibri" w:eastAsia="黑体" w:hAnsi="Calibri" w:hint="eastAsia"/>
          <w:sz w:val="52"/>
          <w:szCs w:val="52"/>
        </w:rPr>
        <w:t>方案设计类作品</w:t>
      </w:r>
    </w:p>
    <w:p w:rsidR="008573CC" w:rsidRDefault="008573CC" w:rsidP="008573CC">
      <w:pPr>
        <w:tabs>
          <w:tab w:val="left" w:pos="1418"/>
        </w:tabs>
        <w:spacing w:line="360" w:lineRule="auto"/>
        <w:ind w:leftChars="675" w:left="1418"/>
        <w:jc w:val="left"/>
        <w:rPr>
          <w:rFonts w:eastAsia="黑体"/>
          <w:sz w:val="28"/>
        </w:rPr>
      </w:pPr>
    </w:p>
    <w:p w:rsidR="006D7DA3" w:rsidRDefault="006D7DA3" w:rsidP="008573CC">
      <w:pPr>
        <w:tabs>
          <w:tab w:val="left" w:pos="1418"/>
        </w:tabs>
        <w:spacing w:line="360" w:lineRule="auto"/>
        <w:jc w:val="center"/>
        <w:rPr>
          <w:rFonts w:eastAsia="黑体"/>
          <w:sz w:val="32"/>
        </w:rPr>
      </w:pPr>
    </w:p>
    <w:p w:rsidR="008573CC" w:rsidRPr="00CE1BF4" w:rsidRDefault="008573CC" w:rsidP="008573CC">
      <w:pPr>
        <w:tabs>
          <w:tab w:val="left" w:pos="1418"/>
        </w:tabs>
        <w:spacing w:line="360" w:lineRule="auto"/>
        <w:jc w:val="center"/>
        <w:rPr>
          <w:rFonts w:ascii="华文楷体" w:eastAsia="华文楷体" w:hAnsi="华文楷体"/>
          <w:sz w:val="48"/>
        </w:rPr>
      </w:pPr>
      <w:r w:rsidRPr="00CE1BF4">
        <w:rPr>
          <w:rFonts w:ascii="华文楷体" w:eastAsia="华文楷体" w:hAnsi="华文楷体" w:hint="eastAsia"/>
          <w:sz w:val="48"/>
        </w:rPr>
        <w:t>方案设计类</w:t>
      </w:r>
      <w:r w:rsidRPr="00CE1BF4">
        <w:rPr>
          <w:rFonts w:ascii="华文楷体" w:eastAsia="华文楷体" w:hAnsi="华文楷体"/>
          <w:sz w:val="48"/>
        </w:rPr>
        <w:t>综合组</w:t>
      </w:r>
      <w:r w:rsidRPr="00CE1BF4">
        <w:rPr>
          <w:rFonts w:ascii="华文楷体" w:eastAsia="华文楷体" w:hAnsi="华文楷体" w:hint="eastAsia"/>
          <w:sz w:val="48"/>
        </w:rPr>
        <w:t>/XX工程</w:t>
      </w:r>
      <w:r w:rsidRPr="00CE1BF4">
        <w:rPr>
          <w:rFonts w:ascii="华文楷体" w:eastAsia="华文楷体" w:hAnsi="华文楷体"/>
          <w:sz w:val="48"/>
        </w:rPr>
        <w:t>单项组</w:t>
      </w:r>
    </w:p>
    <w:p w:rsidR="008573CC" w:rsidRDefault="008573CC" w:rsidP="008573CC">
      <w:pPr>
        <w:spacing w:line="360" w:lineRule="auto"/>
        <w:jc w:val="center"/>
        <w:rPr>
          <w:rFonts w:ascii="宋体"/>
        </w:rPr>
      </w:pPr>
    </w:p>
    <w:p w:rsidR="008573CC" w:rsidRDefault="008573CC" w:rsidP="008573CC">
      <w:pPr>
        <w:spacing w:line="360" w:lineRule="auto"/>
        <w:jc w:val="center"/>
        <w:rPr>
          <w:rFonts w:ascii="宋体"/>
        </w:rPr>
      </w:pPr>
      <w:bookmarkStart w:id="0" w:name="_GoBack"/>
      <w:bookmarkEnd w:id="0"/>
    </w:p>
    <w:p w:rsidR="008573CC" w:rsidRDefault="008573CC" w:rsidP="008573CC">
      <w:pPr>
        <w:spacing w:line="360" w:lineRule="auto"/>
        <w:jc w:val="center"/>
        <w:rPr>
          <w:rFonts w:ascii="宋体"/>
        </w:rPr>
      </w:pPr>
    </w:p>
    <w:p w:rsidR="008573CC" w:rsidRDefault="008573CC" w:rsidP="008573CC">
      <w:pPr>
        <w:spacing w:line="360" w:lineRule="auto"/>
        <w:jc w:val="center"/>
        <w:rPr>
          <w:rFonts w:ascii="宋体"/>
        </w:rPr>
      </w:pPr>
    </w:p>
    <w:p w:rsidR="008573CC" w:rsidRDefault="008573CC" w:rsidP="008573CC">
      <w:pPr>
        <w:spacing w:line="240" w:lineRule="atLeast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完成日期</w:t>
      </w:r>
      <w:r>
        <w:rPr>
          <w:rFonts w:ascii="黑体" w:eastAsia="黑体"/>
          <w:sz w:val="28"/>
        </w:rPr>
        <w:t xml:space="preserve">       </w:t>
      </w:r>
      <w:r>
        <w:rPr>
          <w:rFonts w:ascii="黑体" w:eastAsia="黑体" w:hint="eastAsia"/>
          <w:sz w:val="28"/>
        </w:rPr>
        <w:t>年</w:t>
      </w:r>
      <w:r>
        <w:rPr>
          <w:rFonts w:ascii="黑体" w:eastAsia="黑体"/>
          <w:sz w:val="28"/>
        </w:rPr>
        <w:t xml:space="preserve">     </w:t>
      </w:r>
      <w:r>
        <w:rPr>
          <w:rFonts w:ascii="黑体" w:eastAsia="黑体" w:hint="eastAsia"/>
          <w:sz w:val="28"/>
        </w:rPr>
        <w:t>月</w:t>
      </w:r>
      <w:r>
        <w:rPr>
          <w:rFonts w:ascii="黑体" w:eastAsia="黑体"/>
          <w:sz w:val="28"/>
        </w:rPr>
        <w:t xml:space="preserve">      </w:t>
      </w:r>
      <w:r>
        <w:rPr>
          <w:rFonts w:ascii="黑体" w:eastAsia="黑体" w:hint="eastAsia"/>
          <w:sz w:val="28"/>
        </w:rPr>
        <w:t>日</w:t>
      </w:r>
    </w:p>
    <w:p w:rsidR="008573CC" w:rsidRDefault="008573CC" w:rsidP="008573CC">
      <w:pPr>
        <w:tabs>
          <w:tab w:val="left" w:pos="2268"/>
        </w:tabs>
        <w:spacing w:line="480" w:lineRule="auto"/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中国石油工程设计大赛组织委员会制</w:t>
      </w:r>
    </w:p>
    <w:p w:rsidR="008573CC" w:rsidRDefault="008573CC" w:rsidP="008573CC">
      <w:pPr>
        <w:spacing w:line="240" w:lineRule="atLeast"/>
        <w:jc w:val="center"/>
        <w:rPr>
          <w:rFonts w:ascii="黑体" w:eastAsia="黑体"/>
          <w:sz w:val="28"/>
        </w:rPr>
        <w:sectPr w:rsidR="008573CC">
          <w:footerReference w:type="even" r:id="rId7"/>
          <w:pgSz w:w="11907" w:h="16839"/>
          <w:pgMar w:top="1701" w:right="1134" w:bottom="1418" w:left="1701" w:header="851" w:footer="992" w:gutter="0"/>
          <w:pgNumType w:start="69"/>
          <w:cols w:space="720"/>
          <w:docGrid w:type="lines" w:linePitch="312"/>
        </w:sectPr>
      </w:pPr>
    </w:p>
    <w:p w:rsidR="001E01EF" w:rsidRDefault="001E01EF" w:rsidP="001E01EF">
      <w:pPr>
        <w:spacing w:line="520" w:lineRule="exact"/>
        <w:rPr>
          <w:rFonts w:eastAsia="黑体"/>
          <w:sz w:val="28"/>
        </w:rPr>
      </w:pPr>
      <w:bookmarkStart w:id="1" w:name="_Toc12758501"/>
      <w:r>
        <w:rPr>
          <w:rFonts w:hint="eastAsia"/>
          <w:sz w:val="28"/>
        </w:rPr>
        <w:lastRenderedPageBreak/>
        <w:t>团队编号：</w:t>
      </w:r>
      <w:r>
        <w:rPr>
          <w:rFonts w:eastAsia="黑体" w:hint="eastAsia"/>
          <w:sz w:val="28"/>
        </w:rPr>
        <w:t>_______</w:t>
      </w:r>
    </w:p>
    <w:p w:rsidR="001E01EF" w:rsidRDefault="001E01EF" w:rsidP="001E01EF">
      <w:pPr>
        <w:spacing w:line="520" w:lineRule="exact"/>
        <w:rPr>
          <w:sz w:val="28"/>
        </w:rPr>
      </w:pPr>
    </w:p>
    <w:p w:rsidR="001E01EF" w:rsidRDefault="001E01EF" w:rsidP="001E01EF">
      <w:pPr>
        <w:spacing w:line="240" w:lineRule="atLeast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2133600" cy="2140688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78" cy="2147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1EF" w:rsidRPr="001E01EF" w:rsidRDefault="001E01EF" w:rsidP="001E01EF">
      <w:pPr>
        <w:spacing w:line="240" w:lineRule="atLeast"/>
        <w:rPr>
          <w:rFonts w:ascii="黑体" w:eastAsia="黑体" w:hAnsi="黑体"/>
          <w:sz w:val="72"/>
          <w:szCs w:val="72"/>
        </w:rPr>
      </w:pPr>
    </w:p>
    <w:p w:rsidR="001E01EF" w:rsidRDefault="007B68E3" w:rsidP="001E01EF">
      <w:pPr>
        <w:spacing w:line="240" w:lineRule="atLeas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第八</w:t>
      </w:r>
      <w:r w:rsidR="001E01EF">
        <w:rPr>
          <w:rFonts w:eastAsia="黑体" w:hint="eastAsia"/>
          <w:sz w:val="52"/>
          <w:szCs w:val="52"/>
        </w:rPr>
        <w:t>届中国石油工程设计大赛</w:t>
      </w:r>
    </w:p>
    <w:p w:rsidR="001E01EF" w:rsidRDefault="001E01EF" w:rsidP="001E01EF">
      <w:pPr>
        <w:spacing w:line="240" w:lineRule="atLeas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创新创业类作品</w:t>
      </w:r>
    </w:p>
    <w:p w:rsidR="001E01EF" w:rsidRDefault="001E01EF" w:rsidP="001E01EF">
      <w:pPr>
        <w:tabs>
          <w:tab w:val="left" w:pos="1418"/>
        </w:tabs>
        <w:spacing w:line="360" w:lineRule="auto"/>
        <w:ind w:leftChars="675" w:left="1418"/>
        <w:jc w:val="left"/>
        <w:rPr>
          <w:rFonts w:eastAsia="黑体"/>
          <w:sz w:val="28"/>
        </w:rPr>
      </w:pPr>
    </w:p>
    <w:p w:rsidR="001E01EF" w:rsidRPr="00696ECD" w:rsidRDefault="001E01EF" w:rsidP="001E01EF">
      <w:pPr>
        <w:tabs>
          <w:tab w:val="left" w:pos="1418"/>
        </w:tabs>
        <w:spacing w:line="360" w:lineRule="auto"/>
        <w:jc w:val="center"/>
        <w:rPr>
          <w:rFonts w:ascii="华文楷体" w:eastAsia="华文楷体" w:hAnsi="华文楷体"/>
          <w:sz w:val="48"/>
        </w:rPr>
      </w:pPr>
      <w:r w:rsidRPr="00696ECD">
        <w:rPr>
          <w:rFonts w:ascii="华文楷体" w:eastAsia="华文楷体" w:hAnsi="华文楷体" w:hint="eastAsia"/>
          <w:sz w:val="48"/>
        </w:rPr>
        <w:t>创新组</w:t>
      </w:r>
    </w:p>
    <w:p w:rsidR="001E01EF" w:rsidRPr="007B68E3" w:rsidRDefault="001E01EF" w:rsidP="007B68E3">
      <w:pPr>
        <w:tabs>
          <w:tab w:val="left" w:pos="1418"/>
        </w:tabs>
        <w:spacing w:line="360" w:lineRule="auto"/>
        <w:jc w:val="center"/>
        <w:rPr>
          <w:rFonts w:ascii="华文楷体" w:eastAsia="华文楷体" w:hAnsi="华文楷体"/>
          <w:sz w:val="48"/>
        </w:rPr>
      </w:pPr>
      <w:r w:rsidRPr="007B68E3">
        <w:rPr>
          <w:rFonts w:ascii="华文楷体" w:eastAsia="华文楷体" w:hAnsi="华文楷体" w:hint="eastAsia"/>
          <w:sz w:val="48"/>
        </w:rPr>
        <w:t>(作品名称)</w:t>
      </w:r>
    </w:p>
    <w:p w:rsidR="001E01EF" w:rsidRDefault="001E01EF" w:rsidP="001E01EF">
      <w:pPr>
        <w:spacing w:line="360" w:lineRule="auto"/>
        <w:jc w:val="center"/>
        <w:rPr>
          <w:rFonts w:ascii="宋体"/>
        </w:rPr>
      </w:pPr>
    </w:p>
    <w:p w:rsidR="001E01EF" w:rsidRDefault="001E01EF" w:rsidP="001E01EF">
      <w:pPr>
        <w:spacing w:line="360" w:lineRule="auto"/>
        <w:rPr>
          <w:rFonts w:ascii="宋体"/>
        </w:rPr>
      </w:pPr>
    </w:p>
    <w:p w:rsidR="001E01EF" w:rsidRDefault="001E01EF" w:rsidP="001E01EF">
      <w:pPr>
        <w:spacing w:line="360" w:lineRule="auto"/>
        <w:rPr>
          <w:rFonts w:ascii="宋体"/>
        </w:rPr>
      </w:pPr>
    </w:p>
    <w:p w:rsidR="001E01EF" w:rsidRDefault="001E01EF" w:rsidP="001E01EF">
      <w:pPr>
        <w:spacing w:line="360" w:lineRule="auto"/>
        <w:jc w:val="center"/>
        <w:rPr>
          <w:rFonts w:ascii="宋体"/>
        </w:rPr>
      </w:pPr>
    </w:p>
    <w:p w:rsidR="001E01EF" w:rsidRDefault="001E01EF" w:rsidP="001E01EF">
      <w:pPr>
        <w:spacing w:line="240" w:lineRule="atLeast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完成日期</w:t>
      </w:r>
      <w:r>
        <w:rPr>
          <w:rFonts w:ascii="黑体" w:eastAsia="黑体"/>
          <w:sz w:val="28"/>
        </w:rPr>
        <w:t xml:space="preserve">       </w:t>
      </w:r>
      <w:r>
        <w:rPr>
          <w:rFonts w:ascii="黑体" w:eastAsia="黑体" w:hint="eastAsia"/>
          <w:sz w:val="28"/>
        </w:rPr>
        <w:t>年</w:t>
      </w:r>
      <w:r>
        <w:rPr>
          <w:rFonts w:ascii="黑体" w:eastAsia="黑体"/>
          <w:sz w:val="28"/>
        </w:rPr>
        <w:t xml:space="preserve">     </w:t>
      </w:r>
      <w:r>
        <w:rPr>
          <w:rFonts w:ascii="黑体" w:eastAsia="黑体" w:hint="eastAsia"/>
          <w:sz w:val="28"/>
        </w:rPr>
        <w:t>月</w:t>
      </w:r>
      <w:r>
        <w:rPr>
          <w:rFonts w:ascii="黑体" w:eastAsia="黑体"/>
          <w:sz w:val="28"/>
        </w:rPr>
        <w:t xml:space="preserve">      </w:t>
      </w:r>
      <w:r>
        <w:rPr>
          <w:rFonts w:ascii="黑体" w:eastAsia="黑体" w:hint="eastAsia"/>
          <w:sz w:val="28"/>
        </w:rPr>
        <w:t>日</w:t>
      </w:r>
    </w:p>
    <w:p w:rsidR="001E01EF" w:rsidRPr="001A11B9" w:rsidRDefault="001E01EF" w:rsidP="001E01EF">
      <w:pPr>
        <w:spacing w:line="240" w:lineRule="atLeast"/>
        <w:jc w:val="center"/>
        <w:rPr>
          <w:rFonts w:ascii="黑体" w:eastAsia="黑体"/>
          <w:sz w:val="28"/>
        </w:rPr>
      </w:pPr>
      <w:r>
        <w:rPr>
          <w:rFonts w:ascii="宋体" w:hint="eastAsia"/>
          <w:sz w:val="28"/>
          <w:szCs w:val="28"/>
        </w:rPr>
        <w:t>中国石油工程设计大赛组织委员会制</w:t>
      </w:r>
      <w:bookmarkEnd w:id="1"/>
    </w:p>
    <w:sectPr w:rsidR="001E01EF" w:rsidRPr="001A11B9" w:rsidSect="009F6808">
      <w:pgSz w:w="11906" w:h="16838"/>
      <w:pgMar w:top="1701" w:right="1701" w:bottom="1701" w:left="1701" w:header="1134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E80" w:rsidRDefault="00AC3E80" w:rsidP="009F6808">
      <w:r>
        <w:separator/>
      </w:r>
    </w:p>
  </w:endnote>
  <w:endnote w:type="continuationSeparator" w:id="0">
    <w:p w:rsidR="00AC3E80" w:rsidRDefault="00AC3E80" w:rsidP="009F6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B2B" w:rsidRDefault="009A7E68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8573CC">
      <w:rPr>
        <w:rStyle w:val="a3"/>
      </w:rPr>
      <w:instrText xml:space="preserve">PAGE  </w:instrText>
    </w:r>
    <w:r>
      <w:fldChar w:fldCharType="end"/>
    </w:r>
  </w:p>
  <w:p w:rsidR="005E0B2B" w:rsidRDefault="00AC3E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E80" w:rsidRDefault="00AC3E80" w:rsidP="009F6808">
      <w:r>
        <w:separator/>
      </w:r>
    </w:p>
  </w:footnote>
  <w:footnote w:type="continuationSeparator" w:id="0">
    <w:p w:rsidR="00AC3E80" w:rsidRDefault="00AC3E80" w:rsidP="009F6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3CC"/>
    <w:rsid w:val="001E01EF"/>
    <w:rsid w:val="00637BEC"/>
    <w:rsid w:val="006D7DA3"/>
    <w:rsid w:val="006E3FB5"/>
    <w:rsid w:val="007B68E3"/>
    <w:rsid w:val="008573CC"/>
    <w:rsid w:val="0091610E"/>
    <w:rsid w:val="009A7E68"/>
    <w:rsid w:val="009F6808"/>
    <w:rsid w:val="00AC3E80"/>
    <w:rsid w:val="00B9065A"/>
    <w:rsid w:val="00D94C84"/>
    <w:rsid w:val="00ED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8573CC"/>
  </w:style>
  <w:style w:type="character" w:customStyle="1" w:styleId="Char">
    <w:name w:val="页脚 Char"/>
    <w:link w:val="a4"/>
    <w:rsid w:val="008573CC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"/>
    <w:rsid w:val="008573CC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573C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8573C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573C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E3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6E3F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2017-05-02T14:24:00Z</dcterms:created>
  <dcterms:modified xsi:type="dcterms:W3CDTF">2018-04-28T03:25:00Z</dcterms:modified>
</cp:coreProperties>
</file>